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15F71" w14:textId="2D408E9E" w:rsidR="00704C33" w:rsidRDefault="00704C33" w:rsidP="00704C33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  о  самоаудите  учебно-методической деятельности    ШМО учителей естественно-математического цикла  за 2019-2020 уч.год</w:t>
      </w:r>
    </w:p>
    <w:p w14:paraId="73B77818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872F45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1.Анализ обеспечения условий реализации профессиональной деятельности  педагогов</w:t>
      </w:r>
    </w:p>
    <w:p w14:paraId="3D2D6254" w14:textId="77777777" w:rsidR="00704C33" w:rsidRDefault="00704C33" w:rsidP="00704C33">
      <w:pPr>
        <w:pStyle w:val="aa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21F873" w14:textId="77777777" w:rsidR="00704C33" w:rsidRDefault="00704C33" w:rsidP="00704C3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задачами МО МБОУ СОШ № 47  естественно - математического цикла являются: </w:t>
      </w:r>
    </w:p>
    <w:p w14:paraId="5F4515A3" w14:textId="77777777" w:rsidR="00704C33" w:rsidRDefault="00704C33" w:rsidP="00704C33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color w:val="000000"/>
        </w:rPr>
        <w:t>1.) обеспечение методического уровня проведения всех видов занятий.</w:t>
      </w:r>
    </w:p>
    <w:p w14:paraId="785C0174" w14:textId="786D3E8A" w:rsidR="00704C33" w:rsidRDefault="00704C33" w:rsidP="00704C33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color w:val="000000"/>
        </w:rPr>
        <w:t>2.) профессиональное становление молодых преподавателей</w:t>
      </w:r>
      <w:r w:rsidR="00DB5630">
        <w:rPr>
          <w:color w:val="000000"/>
        </w:rPr>
        <w:t xml:space="preserve"> (Гамзатова П.Ш.  и Магомедов М.А.)</w:t>
      </w:r>
    </w:p>
    <w:p w14:paraId="7CB0A6EA" w14:textId="77777777" w:rsidR="00704C33" w:rsidRDefault="00704C33" w:rsidP="00704C33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color w:val="000000"/>
        </w:rPr>
        <w:t>3.) профессиональное повышение квалификации учителей.</w:t>
      </w:r>
    </w:p>
    <w:p w14:paraId="20004EE1" w14:textId="77777777" w:rsidR="00704C33" w:rsidRDefault="00704C33" w:rsidP="00704C33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color w:val="000000"/>
        </w:rPr>
        <w:t>4.) введение в учебный процесс новых методических разработок и обновление дидактического материала в области преподаваемого предмета.</w:t>
      </w:r>
    </w:p>
    <w:p w14:paraId="46DEC88F" w14:textId="77777777" w:rsidR="00704C33" w:rsidRDefault="00704C33" w:rsidP="00704C3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5.) формирование у обучающихся духовно-нравственных качеств и патриотизма.</w:t>
      </w:r>
    </w:p>
    <w:p w14:paraId="6BC0DFFA" w14:textId="77777777" w:rsidR="00704C33" w:rsidRDefault="00704C33" w:rsidP="00704C33">
      <w:pPr>
        <w:pStyle w:val="a3"/>
        <w:spacing w:before="0" w:beforeAutospacing="0" w:after="0" w:afterAutospacing="0"/>
        <w:rPr>
          <w:color w:val="000000"/>
        </w:rPr>
      </w:pPr>
      <w:r>
        <w:t>6.) способствовать развитию интеллектуальной и творческой одарённости    обучающихся;</w:t>
      </w:r>
    </w:p>
    <w:p w14:paraId="615D6557" w14:textId="77777777" w:rsidR="00704C33" w:rsidRDefault="00704C33" w:rsidP="00704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7.) использовать разноуровневый контроль ЗУН обучающихся;</w:t>
      </w:r>
    </w:p>
    <w:p w14:paraId="5705AD9F" w14:textId="77777777" w:rsidR="00704C33" w:rsidRDefault="00704C33" w:rsidP="00704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8.) изучать и внедрять технологии личностно ориентированного подхода;</w:t>
      </w:r>
    </w:p>
    <w:p w14:paraId="0FE27FA3" w14:textId="77777777" w:rsidR="00704C33" w:rsidRDefault="00704C33" w:rsidP="00704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9.) разрабатывать и использовать разноуровневый раздаточный материал.</w:t>
      </w:r>
    </w:p>
    <w:p w14:paraId="7F473FA4" w14:textId="77777777" w:rsidR="00704C33" w:rsidRDefault="00704C33" w:rsidP="00704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тема «Повышение эффективности качества обучения на  основе новых  подходов в условиях  модернизации российского  образования» на прямую связана  с научно-методической темой школы «Освоение новых педагогических технологий с целью создания модели воспитания и образования личности учащегося».</w:t>
      </w:r>
    </w:p>
    <w:p w14:paraId="6B6175F4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F709C1" w14:textId="77777777" w:rsidR="00704C33" w:rsidRDefault="00704C33" w:rsidP="00704C33">
      <w:pPr>
        <w:pStyle w:val="aa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DEB2E" w14:textId="77777777" w:rsidR="00704C33" w:rsidRDefault="00704C33" w:rsidP="00704C33">
      <w:pPr>
        <w:pStyle w:val="aa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Для их достижения осуществлена следующая деятельность:</w:t>
      </w:r>
    </w:p>
    <w:p w14:paraId="36743B26" w14:textId="77777777" w:rsidR="00704C33" w:rsidRDefault="00704C33" w:rsidP="00704C33">
      <w:pPr>
        <w:pStyle w:val="aa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40DE8D0" w14:textId="77777777" w:rsidR="00704C33" w:rsidRDefault="00704C33" w:rsidP="00704C33">
      <w:pPr>
        <w:autoSpaceDE w:val="0"/>
        <w:autoSpaceDN w:val="0"/>
        <w:adjustRightInd w:val="0"/>
        <w:spacing w:after="0" w:line="240" w:lineRule="auto"/>
        <w:rPr>
          <w:rFonts w:ascii="Times New Roman" w:eastAsia="MSReferenceSpecialty" w:hAnsi="Times New Roman" w:cs="Times New Roman"/>
          <w:sz w:val="24"/>
          <w:szCs w:val="24"/>
        </w:rPr>
      </w:pPr>
      <w:r>
        <w:rPr>
          <w:rFonts w:ascii="Times New Roman" w:eastAsia="MSReferenceSpecialty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Работа учителей над методическими темами самообразования</w:t>
      </w:r>
    </w:p>
    <w:p w14:paraId="44A93C65" w14:textId="77777777" w:rsidR="00704C33" w:rsidRDefault="00704C33" w:rsidP="00704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ReferenceSpecialty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Работа с методическими папками</w:t>
      </w:r>
    </w:p>
    <w:p w14:paraId="2B7EB773" w14:textId="77777777" w:rsidR="00704C33" w:rsidRDefault="00704C33" w:rsidP="00704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ReferenceSpecialty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Работа с карточками учета педагогических достижений и повышения</w:t>
      </w:r>
    </w:p>
    <w:p w14:paraId="37507891" w14:textId="77777777" w:rsidR="00704C33" w:rsidRDefault="00704C33" w:rsidP="00704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квалификации.</w:t>
      </w:r>
    </w:p>
    <w:p w14:paraId="252E1896" w14:textId="77777777" w:rsidR="00704C33" w:rsidRDefault="00704C33" w:rsidP="00704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сложилась устойчивая, работоспособная система методической работы, имеющая следующие структурные элементы:</w:t>
      </w:r>
    </w:p>
    <w:p w14:paraId="7471F806" w14:textId="77777777" w:rsidR="00704C33" w:rsidRDefault="00704C33" w:rsidP="00704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тематический педсовет;</w:t>
      </w:r>
    </w:p>
    <w:p w14:paraId="5344ED99" w14:textId="77777777" w:rsidR="00704C33" w:rsidRDefault="00704C33" w:rsidP="00704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методический совет;</w:t>
      </w:r>
    </w:p>
    <w:p w14:paraId="165BE452" w14:textId="77777777" w:rsidR="00704C33" w:rsidRDefault="00704C33" w:rsidP="00704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школьные методические объединения (ШМО).</w:t>
      </w:r>
    </w:p>
    <w:p w14:paraId="5E52DA2E" w14:textId="77777777" w:rsidR="00704C33" w:rsidRDefault="00704C33" w:rsidP="00704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перечисленных структур регламентируется нормативно-правовыми актами:</w:t>
      </w:r>
    </w:p>
    <w:p w14:paraId="2B88FFFD" w14:textId="77777777" w:rsidR="00704C33" w:rsidRDefault="00704C33" w:rsidP="00704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Положением о педагогическом совете.</w:t>
      </w:r>
    </w:p>
    <w:p w14:paraId="41D14841" w14:textId="77777777" w:rsidR="00704C33" w:rsidRDefault="00704C33" w:rsidP="00704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Положением о методическом совете.</w:t>
      </w:r>
    </w:p>
    <w:p w14:paraId="14CDBA0F" w14:textId="77777777" w:rsidR="00704C33" w:rsidRDefault="00704C33" w:rsidP="00704C33">
      <w:pPr>
        <w:pStyle w:val="aa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Положением о методическом объединении.</w:t>
      </w:r>
    </w:p>
    <w:p w14:paraId="3367A02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76BAD3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МО естественно-математического цикла сделала значительный шаг в сторону  внедрения прогрессивных методик и технологий в своей работе. </w:t>
      </w:r>
    </w:p>
    <w:p w14:paraId="4AEA0A44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98B5D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4922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6EF74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7D0B8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04ACE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B297F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D352D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DD3CB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1.а  Анализ кадрового состава  ШМО учителей _</w:t>
      </w:r>
    </w:p>
    <w:p w14:paraId="7562E16B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Кадровый состав учителей ШМО естественно-математического цикла </w:t>
      </w:r>
    </w:p>
    <w:p w14:paraId="6D6EBB6E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9"/>
        <w:gridCol w:w="2395"/>
        <w:gridCol w:w="1011"/>
        <w:gridCol w:w="2091"/>
        <w:gridCol w:w="1821"/>
        <w:gridCol w:w="1258"/>
      </w:tblGrid>
      <w:tr w:rsidR="00704C33" w14:paraId="386F61F2" w14:textId="77777777" w:rsidTr="00704C3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96B03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B3C44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фио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3BEF1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стаж работы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0ECE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предмет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7D5373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звания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75471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704C33" w14:paraId="2E00A7A7" w14:textId="77777777" w:rsidTr="00704C3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D542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27B2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Земфира Рамазановна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BE50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года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E378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Химия-биология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1504C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5B5E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704C33" w14:paraId="17186985" w14:textId="77777777" w:rsidTr="00704C3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C7CB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A856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Патимат Сагитовна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B937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 лет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5CD3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 физика     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4DC624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образования РФ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717C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</w:t>
            </w:r>
          </w:p>
        </w:tc>
      </w:tr>
      <w:tr w:rsidR="00704C33" w14:paraId="3C7958CE" w14:textId="77777777" w:rsidTr="00704C3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4C24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3.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EB32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Тажутдинова Савдат Джабраиловна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CAFD3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29лет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1E96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информатика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F3CD4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7648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</w:p>
        </w:tc>
      </w:tr>
      <w:tr w:rsidR="00704C33" w14:paraId="753F69B8" w14:textId="77777777" w:rsidTr="00704C3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099A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4363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Сагибат Магомедовна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1014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30лет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AA8B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87E0A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254E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</w:p>
        </w:tc>
      </w:tr>
      <w:tr w:rsidR="005B0176" w14:paraId="18044953" w14:textId="77777777" w:rsidTr="00704C3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B5AA7" w14:textId="16CAD5C3" w:rsidR="005B0176" w:rsidRDefault="005B017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5.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172BC" w14:textId="14F27D92" w:rsidR="005B0176" w:rsidRDefault="00395BD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r w:rsidR="002F7DCF">
              <w:rPr>
                <w:rFonts w:ascii="Times New Roman" w:hAnsi="Times New Roman" w:cs="Times New Roman"/>
                <w:sz w:val="24"/>
                <w:szCs w:val="24"/>
              </w:rPr>
              <w:t>Патимат Шарапудиновна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8DBB" w14:textId="29AB515A" w:rsidR="005B0176" w:rsidRDefault="006D2ED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92D74" w14:textId="368EEEE4" w:rsidR="005B0176" w:rsidRDefault="006D2ED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геометрия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3191FC" w14:textId="77777777" w:rsidR="005B0176" w:rsidRDefault="005B017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A3808" w14:textId="08509DFE" w:rsidR="005B0176" w:rsidRDefault="001811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</w:p>
        </w:tc>
      </w:tr>
      <w:tr w:rsidR="005B0176" w14:paraId="3E57C233" w14:textId="77777777" w:rsidTr="00704C3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D77E2" w14:textId="2CDBED80" w:rsidR="005B0176" w:rsidRDefault="002F7DC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CFDE2" w14:textId="2BB4CCD7" w:rsidR="005B0176" w:rsidRDefault="00395BD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 w:rsidR="002F7DCF">
              <w:rPr>
                <w:rFonts w:ascii="Times New Roman" w:hAnsi="Times New Roman" w:cs="Times New Roman"/>
                <w:sz w:val="24"/>
                <w:szCs w:val="24"/>
              </w:rPr>
              <w:t>Магомед Абдурахманович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48658" w14:textId="4C9005E2" w:rsidR="005B0176" w:rsidRDefault="006D2ED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29D21" w14:textId="5E6ED5F1" w:rsidR="005B0176" w:rsidRDefault="006D2ED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алгебра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52FFE9" w14:textId="77777777" w:rsidR="005B0176" w:rsidRDefault="005B017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07079" w14:textId="0AFF6EF5" w:rsidR="005B0176" w:rsidRDefault="006D2ED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</w:p>
        </w:tc>
      </w:tr>
    </w:tbl>
    <w:p w14:paraId="1CC7BABF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3F174" w14:textId="77777777" w:rsidR="00704C33" w:rsidRDefault="00704C33" w:rsidP="00704C33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1.б.Состояние учебно-методического и материально-технического обеспечения  преподавания предметов:</w:t>
      </w:r>
    </w:p>
    <w:p w14:paraId="7062AE3A" w14:textId="0D9EE588" w:rsidR="00704C33" w:rsidRDefault="00704C33" w:rsidP="00704C33">
      <w:pPr>
        <w:pStyle w:val="aa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преподавания предметов школа обеспечена учебно-методической литературой, но материально-техническая сторона оставляет желать лучшего. Например, </w:t>
      </w:r>
      <w:r w:rsidR="002F7DCF">
        <w:rPr>
          <w:rFonts w:ascii="Times New Roman" w:hAnsi="Times New Roman" w:cs="Times New Roman"/>
          <w:sz w:val="24"/>
          <w:szCs w:val="24"/>
        </w:rPr>
        <w:t xml:space="preserve">нет оснащенных кабинетов по биологии, химии, </w:t>
      </w:r>
      <w:r w:rsidR="00362A40">
        <w:rPr>
          <w:rFonts w:ascii="Times New Roman" w:hAnsi="Times New Roman" w:cs="Times New Roman"/>
          <w:sz w:val="24"/>
          <w:szCs w:val="24"/>
        </w:rPr>
        <w:t xml:space="preserve">физике,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2F7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хватает   реактивов для проведения химических  реакций, нет наглядностей по биологии, устарели географические карты. </w:t>
      </w:r>
    </w:p>
    <w:p w14:paraId="14C2E507" w14:textId="77777777" w:rsidR="00704C33" w:rsidRDefault="00704C33" w:rsidP="00704C33">
      <w:pPr>
        <w:pStyle w:val="aa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учебного года на заседании МО естественно-методического цикла были рассмотрены и решены вопросы поиска  нужных программ  по предметам.</w:t>
      </w:r>
    </w:p>
    <w:p w14:paraId="13D8FE0F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69747FD" w14:textId="34FA4D21" w:rsidR="00704C33" w:rsidRDefault="00704C33" w:rsidP="00704C33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Научно-методическую помощь оказывали завуч школы и методисты, а так же передовые учителя школы. У всех  учителей  были рабочие программы по соответствующим предметам</w:t>
      </w:r>
      <w:r w:rsidR="008158AD">
        <w:rPr>
          <w:rFonts w:ascii="Times New Roman" w:hAnsi="Times New Roman" w:cs="Times New Roman"/>
          <w:sz w:val="24"/>
          <w:szCs w:val="24"/>
        </w:rPr>
        <w:t>.</w:t>
      </w:r>
    </w:p>
    <w:p w14:paraId="74B173C6" w14:textId="77777777" w:rsidR="00704C33" w:rsidRDefault="00704C33" w:rsidP="00704C33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Разработаны рекомендации  по подготовке учителей к переходу на ФГОС  второго поколения.</w:t>
      </w:r>
    </w:p>
    <w:p w14:paraId="56B35BFA" w14:textId="77777777" w:rsidR="00704C33" w:rsidRDefault="00704C33" w:rsidP="00704C33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методических советах, педсоветах, на заседаниях ШМО обсуждаются изменения в содержании образования, главная  задача которой,  - это преодолеть разрыв между школьной  подготовкой и реальной жизнью. Для того, чтобы успешно  перейти  с  ФГОС НОО к ООО идет сплоченная  работа учителей начальных классов  с учителями старших классов: проводятся  нестандартные  открытые уроки, вместе разрабатывают тестовые контрольные работы для 1-5 классов. 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Активно применяется технология проблемно-диалогического обучения. </w:t>
      </w:r>
      <w:r>
        <w:rPr>
          <w:rFonts w:ascii="Times New Roman" w:hAnsi="Times New Roman" w:cs="Times New Roman"/>
          <w:color w:val="333333"/>
          <w:sz w:val="24"/>
          <w:szCs w:val="24"/>
        </w:rPr>
        <w:t>В соответствии  с  данной  технологией  реализуются  следующие этапы урока:</w:t>
      </w:r>
    </w:p>
    <w:p w14:paraId="39DC7923" w14:textId="77777777" w:rsidR="00704C33" w:rsidRDefault="00704C33" w:rsidP="00704C3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333333"/>
        </w:rPr>
        <w:t>создание проблемной ситуации,</w:t>
      </w:r>
      <w:r>
        <w:rPr>
          <w:color w:val="000000"/>
        </w:rPr>
        <w:t xml:space="preserve">  </w:t>
      </w:r>
      <w:r>
        <w:rPr>
          <w:color w:val="333333"/>
        </w:rPr>
        <w:t>формулирование учебной проблемы,  актуализация имеющихся знаний для решения учебной проблемы,</w:t>
      </w:r>
      <w:r>
        <w:rPr>
          <w:color w:val="000000"/>
        </w:rPr>
        <w:t xml:space="preserve">  </w:t>
      </w:r>
      <w:r>
        <w:rPr>
          <w:color w:val="333333"/>
        </w:rPr>
        <w:t>поиск решения  проблемы, открытие нового знания, применение нового знания, выражение решения в виде словесного тезиса, схемы, таблицы, художественного образа и т. д.</w:t>
      </w:r>
    </w:p>
    <w:p w14:paraId="5A1FFC18" w14:textId="77777777" w:rsidR="00704C33" w:rsidRDefault="00704C33" w:rsidP="00704C3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333333"/>
        </w:rPr>
        <w:t>Учителя применяют технологии, основанные на создании </w:t>
      </w:r>
      <w:r>
        <w:rPr>
          <w:i/>
          <w:iCs/>
          <w:color w:val="333333"/>
        </w:rPr>
        <w:t>учебных ситуаций ( работа с текстом, проектная деятельность,</w:t>
      </w:r>
      <w:r>
        <w:rPr>
          <w:color w:val="333333"/>
        </w:rPr>
        <w:t> </w:t>
      </w:r>
      <w:r>
        <w:rPr>
          <w:i/>
          <w:iCs/>
          <w:color w:val="333333"/>
        </w:rPr>
        <w:t>с</w:t>
      </w:r>
      <w:r>
        <w:rPr>
          <w:color w:val="333333"/>
        </w:rPr>
        <w:t>истемы текущего, промежуточного и итогового </w:t>
      </w:r>
      <w:r>
        <w:rPr>
          <w:i/>
          <w:iCs/>
          <w:color w:val="333333"/>
        </w:rPr>
        <w:t>оценивания</w:t>
      </w:r>
      <w:r>
        <w:rPr>
          <w:color w:val="333333"/>
        </w:rPr>
        <w:t>  в учебном  процессе,</w:t>
      </w:r>
      <w:r>
        <w:rPr>
          <w:i/>
          <w:iCs/>
          <w:color w:val="333333"/>
        </w:rPr>
        <w:t xml:space="preserve"> ИКТ.</w:t>
      </w:r>
    </w:p>
    <w:p w14:paraId="18171065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 обсуждаются новые УМК  на заседаниях ШМО. </w:t>
      </w:r>
    </w:p>
    <w:p w14:paraId="47DCA6D7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условия реализации профессиональной  деятельности педагогов удовлетворительные.</w:t>
      </w:r>
    </w:p>
    <w:p w14:paraId="76F9702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Вместе с тем остались нерешенные следующие вопросы:</w:t>
      </w:r>
    </w:p>
    <w:p w14:paraId="5A4F7CA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66DE46A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при столь скудном материально-техническом обеспечении выполнить все  требования ФГОС,  как реализовать в полной мере программу по 5 классам.</w:t>
      </w:r>
    </w:p>
    <w:p w14:paraId="30E096DE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3088CC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6A0C943D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1.Чаще использовать интересные разноуровневые тесты на уроках, компенсирующие отсутствие наглядностей.</w:t>
      </w:r>
    </w:p>
    <w:p w14:paraId="7F9FD6FA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207277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781B06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1.2. Информационное обеспечение:</w:t>
      </w:r>
    </w:p>
    <w:p w14:paraId="25597E1E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обеспечено  развитие системы обмена информацией  в рамках сетевого взаимодействия с использованием информационно - коммуникационных пространств.</w:t>
      </w:r>
    </w:p>
    <w:p w14:paraId="754813CC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была обеспечена  методической библиотекой, каталогом  Интернет-ресурсов.  Учебно-методический и программный материал постоянно обновляется и дополняется, с цифровых образовательных ресурсов извлекается информация о передовом педагогическом опыте учителей других ОУ.</w:t>
      </w:r>
    </w:p>
    <w:p w14:paraId="692C5D3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учителя могут  легко получить информацию с интернет ресурсов.</w:t>
      </w:r>
    </w:p>
    <w:p w14:paraId="6600D43B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48DABFB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регулярно просматривать  интернет ресурсы и  пополнять методическую копилку.</w:t>
      </w:r>
    </w:p>
    <w:p w14:paraId="0AF89E2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привлечь учащихся к использованию  ИКТ в процессе обучения.</w:t>
      </w:r>
    </w:p>
    <w:p w14:paraId="7ED70DA2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Организация взаимодействия субъектов образовательной среды:</w:t>
      </w:r>
    </w:p>
    <w:p w14:paraId="1B330228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разработаны  и не реализуются  рекомендации  по созданию системы индивидуальной работы с различными категориями обучающихся с использованием информационно-коммуникационных  пространств.</w:t>
      </w:r>
    </w:p>
    <w:p w14:paraId="0EE66737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эффективного  участия педагогов в профессиональном сетевом взаимодействии.</w:t>
      </w:r>
    </w:p>
    <w:p w14:paraId="381262AD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организация взаимодействия субъектов образовательной среды неудовлетворительная.</w:t>
      </w:r>
    </w:p>
    <w:p w14:paraId="34605B7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нерешенными следующие вопросы: как наладить  плодотворный контакт с учащимися находящимися на домашнем обучении.</w:t>
      </w:r>
    </w:p>
    <w:p w14:paraId="6FA0DAA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08F172B8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-Разработать методику работы, посредством интернет ресурсов, с учащимися, не посещающими школу по болезни.</w:t>
      </w:r>
    </w:p>
    <w:p w14:paraId="31CAB0EC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2.Мониторинг процесса и результатов профессиональной деятельности педагогов.</w:t>
      </w:r>
    </w:p>
    <w:p w14:paraId="47F20A6D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 поставлены следующие задачи:</w:t>
      </w:r>
    </w:p>
    <w:p w14:paraId="2B86D662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увеличить число открытых уроков </w:t>
      </w:r>
    </w:p>
    <w:p w14:paraId="6EDB3ED2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часто проводить срезы знаний по предметам </w:t>
      </w:r>
    </w:p>
    <w:p w14:paraId="6C05FA98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C6B803F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проведенных  открытых уроков</w:t>
      </w:r>
    </w:p>
    <w:p w14:paraId="0323C17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965" w:type="dxa"/>
        <w:tblLook w:val="04A0" w:firstRow="1" w:lastRow="0" w:firstColumn="1" w:lastColumn="0" w:noHBand="0" w:noVBand="1"/>
      </w:tblPr>
      <w:tblGrid>
        <w:gridCol w:w="445"/>
        <w:gridCol w:w="2023"/>
        <w:gridCol w:w="1563"/>
        <w:gridCol w:w="1061"/>
        <w:gridCol w:w="4254"/>
        <w:gridCol w:w="827"/>
      </w:tblGrid>
      <w:tr w:rsidR="00704C33" w14:paraId="65B9B87B" w14:textId="77777777" w:rsidTr="006F5D0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0A34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4C07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8BF1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7CD1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3CF3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Темы уроков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20F81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704C33" w14:paraId="4533A5D5" w14:textId="77777777" w:rsidTr="006F5D0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720D3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305D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П.С.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3ABA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 физика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CCF0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F2392" w14:textId="4F15CED0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задач</w:t>
            </w:r>
            <w:r w:rsidR="005F6D2A">
              <w:rPr>
                <w:rFonts w:ascii="Times New Roman" w:hAnsi="Times New Roman" w:cs="Times New Roman"/>
                <w:sz w:val="24"/>
                <w:szCs w:val="24"/>
              </w:rPr>
              <w:t xml:space="preserve"> ЕГЭ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51E484AF" w14:textId="50FC40BB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745E">
              <w:rPr>
                <w:rFonts w:ascii="Times New Roman" w:hAnsi="Times New Roman" w:cs="Times New Roman"/>
                <w:sz w:val="24"/>
                <w:szCs w:val="24"/>
              </w:rPr>
              <w:t>Катушка индуктивности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12BB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  <w:p w14:paraId="46C31619" w14:textId="24EBDDB5" w:rsidR="00D9726A" w:rsidRDefault="00D9726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</w:tr>
      <w:tr w:rsidR="00704C33" w14:paraId="0AB5EA6B" w14:textId="77777777" w:rsidTr="006F5D0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DB3A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2986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DE69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7BB2E3C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9FFE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7E39FB0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046C3" w14:textId="4B879F8E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6A82">
              <w:rPr>
                <w:rFonts w:ascii="Times New Roman" w:hAnsi="Times New Roman" w:cs="Times New Roman"/>
                <w:sz w:val="24"/>
                <w:szCs w:val="24"/>
              </w:rPr>
              <w:t>Задачи на вывод формулы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876D33" w14:textId="583D4D43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0682" w14:textId="49041649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6A82">
              <w:rPr>
                <w:rFonts w:ascii="Times New Roman" w:hAnsi="Times New Roman" w:cs="Times New Roman"/>
                <w:sz w:val="24"/>
                <w:szCs w:val="24"/>
              </w:rPr>
              <w:t>Закон Харди-Вайнберга в популяциях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FEB" w14:textId="53E218C0" w:rsidR="00704C33" w:rsidRDefault="005F2C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704C3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  <w:p w14:paraId="1C433A48" w14:textId="77777777" w:rsidR="00704C33" w:rsidRDefault="00704C33">
            <w:pPr>
              <w:spacing w:after="0" w:line="240" w:lineRule="auto"/>
              <w:rPr>
                <w:sz w:val="24"/>
                <w:szCs w:val="24"/>
              </w:rPr>
            </w:pPr>
          </w:p>
          <w:p w14:paraId="5A1FA2D0" w14:textId="298E9546" w:rsidR="00704C33" w:rsidRDefault="005F2C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704C33">
              <w:rPr>
                <w:sz w:val="24"/>
                <w:szCs w:val="24"/>
              </w:rPr>
              <w:t>кл</w:t>
            </w:r>
          </w:p>
        </w:tc>
      </w:tr>
      <w:tr w:rsidR="00704C33" w14:paraId="03D96956" w14:textId="77777777" w:rsidTr="006F5D0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ED113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7CDAD" w14:textId="0D5D6A82" w:rsidR="00704C33" w:rsidRDefault="00D9726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ТажутдиноваС.Д.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A1E6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DCE0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5D6C1" w14:textId="77BA679A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пространственных задач »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C9FC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</w:tr>
      <w:tr w:rsidR="00704C33" w14:paraId="1E34A7E0" w14:textId="77777777" w:rsidTr="006F5D0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AC0E3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6AA98" w14:textId="0267FFEB" w:rsidR="00704C33" w:rsidRDefault="00B336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П.Ш.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52CC" w14:textId="52680E9B" w:rsidR="00704C33" w:rsidRDefault="0042388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4442F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8A460" w14:textId="757AC132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3653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6E6E4" w14:textId="5798487B" w:rsidR="00704C33" w:rsidRDefault="00B336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4C3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983135" w14:paraId="71F260A8" w14:textId="77777777" w:rsidTr="006F5D0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E9224" w14:textId="7A72F255" w:rsidR="00983135" w:rsidRDefault="0098313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917FD" w14:textId="25062EC0" w:rsidR="00983135" w:rsidRDefault="0042388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М.А.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A257F" w14:textId="75C849E9" w:rsidR="00983135" w:rsidRDefault="00AC198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D31C8" w14:textId="6AF337D5" w:rsidR="00983135" w:rsidRDefault="00AC198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BABC9" w14:textId="37795A72" w:rsidR="00983135" w:rsidRDefault="00AC198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«Умножение дробей»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079A" w14:textId="20502E1B" w:rsidR="00983135" w:rsidRDefault="00AC198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</w:tr>
      <w:tr w:rsidR="00704C33" w14:paraId="368383DA" w14:textId="77777777" w:rsidTr="006F5D0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8F757" w14:textId="51F4BE4F" w:rsidR="00704C33" w:rsidRDefault="0098313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4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5C2F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42E1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98F22" w14:textId="7AF2A92B" w:rsidR="00704C33" w:rsidRDefault="00D623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4F693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«Восточносибирская равнина»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43C8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</w:tr>
    </w:tbl>
    <w:p w14:paraId="6E6616A3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D7F604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Осуществлялись внеплановые посещения уроков, целью которых было комплексное наблюдение за работой учителей для выявления индивидуальных затруднений реализации задач профессиональной деятельности от учителя требовалось провести самоанализ урока.</w:t>
      </w:r>
    </w:p>
    <w:p w14:paraId="7A9C6CF6" w14:textId="69A8CC5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трансляции эффективного опыта профессиональной деятельности учителей-предметников Абдулаевой П.С.</w:t>
      </w:r>
      <w:r w:rsidR="009901A3">
        <w:rPr>
          <w:rFonts w:ascii="Times New Roman" w:hAnsi="Times New Roman" w:cs="Times New Roman"/>
          <w:sz w:val="24"/>
          <w:szCs w:val="24"/>
        </w:rPr>
        <w:t>,Тажутдиновой С.Д.,Магомедовой С.М.</w:t>
      </w:r>
      <w:r>
        <w:rPr>
          <w:rFonts w:ascii="Times New Roman" w:hAnsi="Times New Roman" w:cs="Times New Roman"/>
          <w:sz w:val="24"/>
          <w:szCs w:val="24"/>
        </w:rPr>
        <w:t xml:space="preserve"> и Рамазановой З.Р. предоставляется возможность выступать на заседаниях МО, педсоветах.</w:t>
      </w:r>
    </w:p>
    <w:p w14:paraId="5E0D00EB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сопровождение инновационной деятельности  учителей, обеспечивающих значительное повышение качества предметного образования - это применение уже открытых современных образовательных технологий.</w:t>
      </w:r>
    </w:p>
    <w:p w14:paraId="33E9126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диагностировались после проведения контрольных работ и срезов знаний.</w:t>
      </w:r>
    </w:p>
    <w:p w14:paraId="0F74143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Частично осуществлялось внедрение апробированных результатов инновационной деятельности учителей, обеспечивающих значительное повышение качества предметного образования. Таким образом, мониторинг результативности профессиональной деятельности  педагогов можно считать удовлетворительной.</w:t>
      </w:r>
    </w:p>
    <w:p w14:paraId="73388C85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</w:t>
      </w:r>
    </w:p>
    <w:p w14:paraId="5B73C4E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более эффективно провести мониторинг, чтобы помочь молодым специалистам;</w:t>
      </w:r>
    </w:p>
    <w:p w14:paraId="03558BB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еще провести мероприятия для выявления профессиональной деятельности учителя</w:t>
      </w:r>
    </w:p>
    <w:p w14:paraId="03DCBA8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45EB98FE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критерий оценки эффективности урока;</w:t>
      </w:r>
    </w:p>
    <w:p w14:paraId="7A590F9A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методики самоанализа урока учителями;</w:t>
      </w:r>
    </w:p>
    <w:p w14:paraId="45B88427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3.Повышение профессиональной компетентности педагогических кадров.</w:t>
      </w:r>
    </w:p>
    <w:p w14:paraId="52B293B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была поставлена следующая задача:</w:t>
      </w:r>
    </w:p>
    <w:p w14:paraId="27DA0BF5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создание условий для смены типа образовательной деятельности, предполагающий переход от «знаниевой» модели образования в школе к «деятельностной».</w:t>
      </w:r>
    </w:p>
    <w:p w14:paraId="7309711F" w14:textId="4C02136B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шагов в этом направление - это курсы повышения квалификации, учителя  РамазановаЗ.Р. и Абдулаева П.С. в 20</w:t>
      </w:r>
      <w:r w:rsidR="00BF51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году,  в 201</w:t>
      </w:r>
      <w:r w:rsidR="00BF518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году Магомедова С.М. и Тажутдинова С.Д. благополучно прошли</w:t>
      </w:r>
    </w:p>
    <w:p w14:paraId="4C45982A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3.1.Реализация системы мероприятий, направленных на повышение уровня профессиональной компетентности учителей:</w:t>
      </w:r>
    </w:p>
    <w:p w14:paraId="24EB5E4C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проводились, при участии завучей и руководителей МО, заседания  на тему «Цели задачи ФГОС второго поколения».</w:t>
      </w:r>
    </w:p>
    <w:p w14:paraId="748D57AF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целевых групп с учетом индивидуальных потребностей педагогов были проведены беседы,  на которых учителей знакомили с новыми УМК и издательствами.</w:t>
      </w:r>
    </w:p>
    <w:p w14:paraId="6D69B8C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принимают участие  педагоги в сетевом взаимодействии как современной форме повышения уровня профессиональной компетентности. </w:t>
      </w:r>
    </w:p>
    <w:p w14:paraId="0BE1986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68A0B4F5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в новом учебном году больше целевых мероприятий повышающих уровень профессиональной компетентности учителей; </w:t>
      </w:r>
    </w:p>
    <w:p w14:paraId="784AF96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отслеживать результативность </w:t>
      </w:r>
    </w:p>
    <w:p w14:paraId="6F4F2C4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 Анализ использования современных образовательных технологий:</w:t>
      </w:r>
    </w:p>
    <w:p w14:paraId="629A25FB" w14:textId="419E0707" w:rsidR="004A1DC8" w:rsidRPr="004A1DC8" w:rsidRDefault="00704C33" w:rsidP="004A1DC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МО были прослушаны и обсуждены доклады – </w:t>
      </w:r>
      <w:r w:rsidRPr="00CE48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CE48F7" w:rsidRPr="00CE48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Компьютерные (новые информационные) технологии обучения</w:t>
      </w:r>
      <w:r w:rsidR="00CE48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 w:rsidR="004A1D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«</w:t>
      </w:r>
      <w:r w:rsidR="004A1DC8" w:rsidRPr="004A1D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Технология интенсификации обучения на основе схемных и знаковых моделей учебного материала (В.Ф.Шаталов)»</w:t>
      </w:r>
      <w:r w:rsidR="008577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B617DDF" w14:textId="4EAFFDE7" w:rsidR="00704C33" w:rsidRPr="00CE48F7" w:rsidRDefault="004A1DC8" w:rsidP="004A1DC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«»</w:t>
      </w:r>
    </w:p>
    <w:p w14:paraId="7626C02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7A5B65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B4FEC83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учителя получили общее понятие о существующих методиках.</w:t>
      </w:r>
    </w:p>
    <w:p w14:paraId="04312214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6BF50D7D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изучить и по возможности применить существующие технологии в ОУ.</w:t>
      </w:r>
    </w:p>
    <w:p w14:paraId="33136567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5F6F7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Реализация системы индивидуального и группового консультирования:</w:t>
      </w:r>
    </w:p>
    <w:p w14:paraId="648C918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7FB6E60A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больше отводить время на индивидуальную работу с учителями в целях устранения проблем;</w:t>
      </w:r>
    </w:p>
    <w:p w14:paraId="26A40838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подготовить  соответствующий материал в помощь педагогам. </w:t>
      </w:r>
    </w:p>
    <w:p w14:paraId="7DDC061C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3.4.Оказание методической помощи по выявленным проблемам при посещении уроков:</w:t>
      </w:r>
    </w:p>
    <w:p w14:paraId="7CE36218" w14:textId="14EA9AFE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декады физики, математики и информатики  Абдулаевой  были проведены открытые уроки на темы «</w:t>
      </w:r>
      <w:r w:rsidR="00CA5982">
        <w:rPr>
          <w:rFonts w:ascii="Times New Roman" w:hAnsi="Times New Roman" w:cs="Times New Roman"/>
          <w:sz w:val="24"/>
          <w:szCs w:val="24"/>
        </w:rPr>
        <w:t>Как возникает электрический ток?</w:t>
      </w:r>
      <w:r>
        <w:rPr>
          <w:rFonts w:ascii="Times New Roman" w:hAnsi="Times New Roman" w:cs="Times New Roman"/>
          <w:sz w:val="24"/>
          <w:szCs w:val="24"/>
        </w:rPr>
        <w:t>»  ,  «</w:t>
      </w:r>
      <w:r w:rsidR="00FC29D7">
        <w:rPr>
          <w:rFonts w:ascii="Times New Roman" w:hAnsi="Times New Roman" w:cs="Times New Roman"/>
          <w:sz w:val="24"/>
          <w:szCs w:val="24"/>
        </w:rPr>
        <w:t>Решение задач на измерение удельной теплоемкости</w:t>
      </w:r>
      <w:r>
        <w:rPr>
          <w:rFonts w:ascii="Times New Roman" w:hAnsi="Times New Roman" w:cs="Times New Roman"/>
          <w:sz w:val="24"/>
          <w:szCs w:val="24"/>
        </w:rPr>
        <w:t>», «</w:t>
      </w:r>
      <w:r w:rsidR="008457A6">
        <w:rPr>
          <w:rFonts w:ascii="Times New Roman" w:hAnsi="Times New Roman" w:cs="Times New Roman"/>
          <w:sz w:val="24"/>
          <w:szCs w:val="24"/>
        </w:rPr>
        <w:t>Теория и практика в геометрии</w:t>
      </w:r>
      <w:r>
        <w:rPr>
          <w:rFonts w:ascii="Times New Roman" w:hAnsi="Times New Roman" w:cs="Times New Roman"/>
          <w:sz w:val="24"/>
          <w:szCs w:val="24"/>
        </w:rPr>
        <w:t>»,  Тажутдиновой были проведены открытые уроки на темы: «</w:t>
      </w:r>
      <w:r w:rsidR="00C4304A">
        <w:rPr>
          <w:rFonts w:ascii="Times New Roman" w:hAnsi="Times New Roman" w:cs="Times New Roman"/>
          <w:sz w:val="24"/>
          <w:szCs w:val="24"/>
        </w:rPr>
        <w:t>Геометрия плоскости</w:t>
      </w:r>
      <w:r>
        <w:rPr>
          <w:rFonts w:ascii="Times New Roman" w:hAnsi="Times New Roman" w:cs="Times New Roman"/>
          <w:sz w:val="24"/>
          <w:szCs w:val="24"/>
        </w:rPr>
        <w:t>», «Урок-викторина по информатике», «Действия с обыкновенными дробями».</w:t>
      </w:r>
    </w:p>
    <w:p w14:paraId="3A3731B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27B5B8C" w14:textId="09EA1414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проведения декады химии и биологии были проведены открытые  уроки на темы: «</w:t>
      </w:r>
      <w:r w:rsidR="00624DBC">
        <w:rPr>
          <w:rFonts w:ascii="Times New Roman" w:hAnsi="Times New Roman" w:cs="Times New Roman"/>
          <w:sz w:val="24"/>
          <w:szCs w:val="24"/>
        </w:rPr>
        <w:t>Фотосинтез</w:t>
      </w:r>
      <w:r>
        <w:rPr>
          <w:rFonts w:ascii="Times New Roman" w:hAnsi="Times New Roman" w:cs="Times New Roman"/>
          <w:sz w:val="24"/>
          <w:szCs w:val="24"/>
        </w:rPr>
        <w:t>», «</w:t>
      </w:r>
      <w:r w:rsidR="00624DBC">
        <w:rPr>
          <w:rFonts w:ascii="Times New Roman" w:hAnsi="Times New Roman" w:cs="Times New Roman"/>
          <w:sz w:val="24"/>
          <w:szCs w:val="24"/>
        </w:rPr>
        <w:t>Сцепленное наследование генов</w:t>
      </w:r>
      <w:r>
        <w:rPr>
          <w:rFonts w:ascii="Times New Roman" w:hAnsi="Times New Roman" w:cs="Times New Roman"/>
          <w:sz w:val="24"/>
          <w:szCs w:val="24"/>
        </w:rPr>
        <w:t>», «Наркомания и алкоголизм».</w:t>
      </w:r>
    </w:p>
    <w:p w14:paraId="017405CC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заседании МО уроки были обсуждены и выявлены проблемы такие </w:t>
      </w:r>
    </w:p>
    <w:p w14:paraId="5B0F010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проблемы закрепления темы урока;</w:t>
      </w:r>
    </w:p>
    <w:p w14:paraId="69A66F6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неумения учащихся отстаивать свою точку зрения.</w:t>
      </w:r>
    </w:p>
    <w:p w14:paraId="310CF19A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589D6E58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качества личности, обеспечивающий социальную мобильность, способность принимать самостоятельные решения</w:t>
      </w:r>
    </w:p>
    <w:p w14:paraId="2A9F182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метапредметные направления.</w:t>
      </w:r>
    </w:p>
    <w:p w14:paraId="346EAFD7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3.5.Оказание методической и практической помощи учителям в обеспечении подготовки обучающихся к государственной  аккредитации, итоговой аттестации, участию в олимпиадах и конкурсах:</w:t>
      </w:r>
    </w:p>
    <w:p w14:paraId="155CA7DF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учитель готовит группу учащихся  к олимпиаде.</w:t>
      </w:r>
    </w:p>
    <w:p w14:paraId="1EA0C48B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Динамика участия за три года в городских, республиканских олимпиадах конкурсах</w:t>
      </w:r>
    </w:p>
    <w:p w14:paraId="18A0DA9F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алгебра</w:t>
      </w:r>
    </w:p>
    <w:p w14:paraId="6DEFBC3B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8"/>
        <w:gridCol w:w="1302"/>
        <w:gridCol w:w="1271"/>
        <w:gridCol w:w="1189"/>
        <w:gridCol w:w="1847"/>
        <w:gridCol w:w="2698"/>
      </w:tblGrid>
      <w:tr w:rsidR="00704C33" w14:paraId="38608F0A" w14:textId="77777777" w:rsidTr="009432A2">
        <w:tc>
          <w:tcPr>
            <w:tcW w:w="10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525A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13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2928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</w:t>
            </w:r>
          </w:p>
        </w:tc>
        <w:tc>
          <w:tcPr>
            <w:tcW w:w="7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CC9A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Количество   победителей  уровням</w:t>
            </w:r>
          </w:p>
        </w:tc>
      </w:tr>
      <w:tr w:rsidR="00704C33" w14:paraId="1DAD752E" w14:textId="77777777" w:rsidTr="009432A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C5323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E641E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3BD3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Школьный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F03E1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4B63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F2FE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</w:tc>
      </w:tr>
      <w:tr w:rsidR="00704C33" w14:paraId="2570AB04" w14:textId="77777777" w:rsidTr="009432A2"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52B7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1788F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AB0E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Олимпиады</w:t>
            </w:r>
          </w:p>
        </w:tc>
      </w:tr>
      <w:tr w:rsidR="00704C33" w14:paraId="2AD58B86" w14:textId="77777777" w:rsidTr="009432A2">
        <w:trPr>
          <w:trHeight w:val="31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E0E8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FAD2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66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28AC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82FDC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4EEDC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4A90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C33" w14:paraId="7BBE6814" w14:textId="77777777" w:rsidTr="009432A2">
        <w:trPr>
          <w:trHeight w:val="31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6519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434BA" w14:textId="00B58CE6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C3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E7AE4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8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1559B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1FBAB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D44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32A2" w14:paraId="4CCFFF5E" w14:textId="77777777" w:rsidTr="009432A2">
        <w:trPr>
          <w:trHeight w:val="31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25063" w14:textId="254C3149" w:rsidR="009432A2" w:rsidRDefault="002C33D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2D682" w14:textId="4FEAFEDD" w:rsidR="009432A2" w:rsidRDefault="002C33D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EC0C53" w14:textId="2C4ED90C" w:rsidR="009432A2" w:rsidRDefault="002C33D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7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907C" w14:textId="77777777" w:rsidR="009432A2" w:rsidRDefault="009432A2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D810" w14:textId="77777777" w:rsidR="009432A2" w:rsidRDefault="009432A2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DDDB0AF" w14:textId="77777777" w:rsidR="009432A2" w:rsidRDefault="009432A2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ABC19F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биология</w:t>
      </w:r>
    </w:p>
    <w:tbl>
      <w:tblPr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038"/>
        <w:gridCol w:w="1302"/>
        <w:gridCol w:w="1271"/>
        <w:gridCol w:w="1189"/>
        <w:gridCol w:w="1847"/>
        <w:gridCol w:w="2698"/>
      </w:tblGrid>
      <w:tr w:rsidR="00704C33" w14:paraId="251E2117" w14:textId="77777777" w:rsidTr="002C33D8">
        <w:tc>
          <w:tcPr>
            <w:tcW w:w="10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FE26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13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E5E7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</w:t>
            </w:r>
          </w:p>
        </w:tc>
        <w:tc>
          <w:tcPr>
            <w:tcW w:w="7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BDB0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Количество   победителей  уровням</w:t>
            </w:r>
          </w:p>
        </w:tc>
      </w:tr>
      <w:tr w:rsidR="00704C33" w14:paraId="52C621F4" w14:textId="77777777" w:rsidTr="002C33D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833C5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6B9D2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3A26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Школьный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A1F9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A92F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5B10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</w:tc>
      </w:tr>
      <w:tr w:rsidR="00704C33" w14:paraId="48B65696" w14:textId="77777777" w:rsidTr="002C33D8"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16C81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C42B1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7521F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Олимпиады</w:t>
            </w:r>
          </w:p>
        </w:tc>
      </w:tr>
      <w:tr w:rsidR="00704C33" w14:paraId="59EB6852" w14:textId="77777777" w:rsidTr="002C33D8">
        <w:trPr>
          <w:trHeight w:val="31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7EE4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E21B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1562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C3182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83091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02DD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C33" w14:paraId="581BFCF3" w14:textId="77777777" w:rsidTr="002C33D8">
        <w:trPr>
          <w:trHeight w:val="31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DFC1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DB4B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5A6B3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8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D08A5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58895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8D47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3D8" w14:paraId="7F036526" w14:textId="77777777" w:rsidTr="002C33D8">
        <w:trPr>
          <w:trHeight w:val="31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49522" w14:textId="169E6701" w:rsidR="002C33D8" w:rsidRDefault="002C33D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9F020" w14:textId="2117B441" w:rsidR="002C33D8" w:rsidRDefault="002C33D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75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2DCD00" w14:textId="4C4B3EDC" w:rsidR="002C33D8" w:rsidRDefault="002C33D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7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683" w14:textId="77777777" w:rsidR="002C33D8" w:rsidRDefault="002C33D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44AA" w14:textId="77777777" w:rsidR="002C33D8" w:rsidRDefault="002C33D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3CF803" w14:textId="77777777" w:rsidR="002C33D8" w:rsidRDefault="002C33D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C3CBB2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66A4834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660B2E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химия</w:t>
      </w:r>
    </w:p>
    <w:p w14:paraId="56BB403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8"/>
        <w:gridCol w:w="1302"/>
        <w:gridCol w:w="1271"/>
        <w:gridCol w:w="1189"/>
        <w:gridCol w:w="1847"/>
        <w:gridCol w:w="2698"/>
      </w:tblGrid>
      <w:tr w:rsidR="00704C33" w14:paraId="7B9CA766" w14:textId="77777777" w:rsidTr="00E416B8">
        <w:tc>
          <w:tcPr>
            <w:tcW w:w="10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BA66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13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C3D4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</w:t>
            </w:r>
          </w:p>
        </w:tc>
        <w:tc>
          <w:tcPr>
            <w:tcW w:w="7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8721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Количество   победителей  уровням</w:t>
            </w:r>
          </w:p>
        </w:tc>
      </w:tr>
      <w:tr w:rsidR="00704C33" w14:paraId="236CBD90" w14:textId="77777777" w:rsidTr="00E416B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F013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EA346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A9DC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Школьный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C41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912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898D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</w:tc>
      </w:tr>
      <w:tr w:rsidR="00704C33" w14:paraId="782F25A0" w14:textId="77777777" w:rsidTr="00E416B8"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0F30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8832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D263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Олимпиады</w:t>
            </w:r>
          </w:p>
        </w:tc>
      </w:tr>
      <w:tr w:rsidR="00704C33" w14:paraId="3CBE6D87" w14:textId="77777777" w:rsidTr="00E416B8"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2A61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A939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40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D4D3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9821C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3BCB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C470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C33" w14:paraId="044A6AA4" w14:textId="77777777" w:rsidTr="00E416B8">
        <w:trPr>
          <w:trHeight w:val="31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CA98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0D04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39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2EFA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71055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E646A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2288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C33" w14:paraId="3488A8CA" w14:textId="77777777" w:rsidTr="00E416B8">
        <w:trPr>
          <w:trHeight w:val="31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9B8A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D6C14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45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0828D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127C7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3DD75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A227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6B8" w14:paraId="473CC815" w14:textId="77777777" w:rsidTr="00E416B8">
        <w:trPr>
          <w:trHeight w:val="31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07C84" w14:textId="07368E33" w:rsidR="00E416B8" w:rsidRDefault="00E416B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5BC7A" w14:textId="31EF2B30" w:rsidR="00E416B8" w:rsidRDefault="00E416B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3C7D11" w14:textId="3F589599" w:rsidR="00E416B8" w:rsidRDefault="00E416B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2FB" w14:textId="77777777" w:rsidR="00E416B8" w:rsidRDefault="00E416B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00C" w14:textId="77777777" w:rsidR="00E416B8" w:rsidRDefault="00E416B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159689" w14:textId="77777777" w:rsidR="00E416B8" w:rsidRDefault="00E416B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C01ADB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33CB7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D2DBF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география</w:t>
      </w:r>
    </w:p>
    <w:p w14:paraId="3560B62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8"/>
        <w:gridCol w:w="1302"/>
        <w:gridCol w:w="1271"/>
        <w:gridCol w:w="1189"/>
        <w:gridCol w:w="1847"/>
        <w:gridCol w:w="2698"/>
      </w:tblGrid>
      <w:tr w:rsidR="00704C33" w14:paraId="4799CAAD" w14:textId="77777777" w:rsidTr="002D7330">
        <w:tc>
          <w:tcPr>
            <w:tcW w:w="10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7DD3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13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F516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</w:t>
            </w:r>
          </w:p>
        </w:tc>
        <w:tc>
          <w:tcPr>
            <w:tcW w:w="7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32AB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Количество   победителей  уровням</w:t>
            </w:r>
          </w:p>
        </w:tc>
      </w:tr>
      <w:tr w:rsidR="00704C33" w14:paraId="25F5B47F" w14:textId="77777777" w:rsidTr="002D73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012AC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D335F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B042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Школьный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B0C7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9B88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7D1B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</w:tc>
      </w:tr>
      <w:tr w:rsidR="00704C33" w14:paraId="2B9392CB" w14:textId="77777777" w:rsidTr="002D7330"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A438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7DC3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169C4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Олимпиады</w:t>
            </w:r>
          </w:p>
        </w:tc>
      </w:tr>
      <w:tr w:rsidR="00704C33" w14:paraId="6157DA5B" w14:textId="77777777" w:rsidTr="002D7330"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DA77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DFF2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3731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B2D1B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3E7D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304B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C33" w14:paraId="075E6F8A" w14:textId="77777777" w:rsidTr="002D7330">
        <w:trPr>
          <w:trHeight w:val="31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0D02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EC5C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29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754E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8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A1872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C9A29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FCED4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C33" w14:paraId="49E662D5" w14:textId="77777777" w:rsidTr="002D7330">
        <w:trPr>
          <w:trHeight w:val="31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9B06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19D9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A75D7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BA174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1C696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16A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330" w14:paraId="713A64B3" w14:textId="77777777" w:rsidTr="002D7330">
        <w:trPr>
          <w:trHeight w:val="31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905FF" w14:textId="6591307E" w:rsidR="002D7330" w:rsidRDefault="002D733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7F315" w14:textId="5356E553" w:rsidR="002D7330" w:rsidRDefault="002D733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F558C0" w14:textId="07F4222D" w:rsidR="002D7330" w:rsidRDefault="002D733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7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BB6" w14:textId="77777777" w:rsidR="002D7330" w:rsidRDefault="002D733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66B" w14:textId="77777777" w:rsidR="002D7330" w:rsidRDefault="002D733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A9CD6B" w14:textId="77777777" w:rsidR="002D7330" w:rsidRDefault="002D733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6A59FA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90A821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32CB38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64EEE98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подобрать методику для подготовки талантливых учащихся к участию в олимпиадах</w:t>
      </w:r>
    </w:p>
    <w:p w14:paraId="3C80AF97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выделить время для дополнительных занятий с учащимися.</w:t>
      </w:r>
    </w:p>
    <w:p w14:paraId="2FDD0767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3.6.Обеспечение методического сопровождения участников профессиональных конкурсов:</w:t>
      </w:r>
    </w:p>
    <w:p w14:paraId="4D71C233" w14:textId="5D82D5C5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Частично осуществлялось внедрение апробированных результатов инновационной деятельности учителей, обеспечивающих значительное повышение качества предметного образования. Во внутришкольном конкурсе  учителя Абдулаева П.С. (2013</w:t>
      </w:r>
      <w:r w:rsidR="008E27B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 и РамазановаЗ.Р. (20</w:t>
      </w:r>
      <w:r w:rsidR="008E27BF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г) заняли первые места и соответственно приняли участие в городском конкурсе «Учитель года»</w:t>
      </w:r>
    </w:p>
    <w:p w14:paraId="2033F8D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нашей школе все педагоги очень активно помогают  педагогам – конкурсантам участникам профессиональных конкурсов.</w:t>
      </w:r>
    </w:p>
    <w:p w14:paraId="04DD3F0C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накопить опыт работы в команде.</w:t>
      </w:r>
    </w:p>
    <w:p w14:paraId="36C8700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3.7.Организация обобщения и трансляции эффективного педагогического опыта:</w:t>
      </w:r>
    </w:p>
    <w:p w14:paraId="427E66A7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Абдулаева П. С. – учитель с большим педагогическим опытом, развивает интерес к математическому творчеству  и развивает математические способности у учащихся.</w:t>
      </w:r>
    </w:p>
    <w:p w14:paraId="0634F1A8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Она приглашает к себе на урок в любое удобное время.</w:t>
      </w:r>
    </w:p>
    <w:p w14:paraId="38277D78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Тажутдинова С.Д.- учитель математики, применяет на уроке математики различный наглядный материал, с помощью которого составляются задачи учащимися.</w:t>
      </w:r>
    </w:p>
    <w:p w14:paraId="5E052A5A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С.М.- учитель географии проводит интересные диспуты по экономической географии.</w:t>
      </w:r>
    </w:p>
    <w:p w14:paraId="07369CA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Рамазанова З.Р.- учитель биологии и химии очень часто проводит уроки с применением ИКТ. </w:t>
      </w:r>
    </w:p>
    <w:p w14:paraId="5524AA54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AA7356C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BB9796D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5743AEB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70507A3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702CFE2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11EDD883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изучить основные требования в освоении содержания курса;</w:t>
      </w:r>
    </w:p>
    <w:p w14:paraId="6C97D10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и применять уже наработанный опыт учителей.</w:t>
      </w:r>
    </w:p>
    <w:p w14:paraId="173B2FFF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4AD088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3.8.Оказание методической помощи учителям в процессе подготовки к аттестации:</w:t>
      </w:r>
    </w:p>
    <w:p w14:paraId="0D2BFF8E" w14:textId="2CC386D4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 Рамазанова З.Р. и Абдулаева П.С. прошли аттестацию в 20</w:t>
      </w:r>
      <w:r w:rsidR="00DD7FA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году, а остальные в 201</w:t>
      </w:r>
      <w:r w:rsidR="00DD7FA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6BF7910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</w:t>
      </w:r>
    </w:p>
    <w:p w14:paraId="138373FD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проследить за прохождением курсов повышения квалификации.</w:t>
      </w:r>
    </w:p>
    <w:p w14:paraId="35057E7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D14EA2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4.Организационно-методическая деятельность.</w:t>
      </w:r>
    </w:p>
    <w:p w14:paraId="2EC2678E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Исходя из анализа прошлого учебного года перед методическими  объединениями  были поставлены следующие задачи:</w:t>
      </w:r>
    </w:p>
    <w:p w14:paraId="730B9018" w14:textId="77777777" w:rsidR="00704C33" w:rsidRDefault="00704C33" w:rsidP="00704C33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color w:val="000000"/>
        </w:rPr>
        <w:t>1.Обеспечение методического уровня проведения всех видов занятий.</w:t>
      </w:r>
    </w:p>
    <w:p w14:paraId="1DA3DCEF" w14:textId="77777777" w:rsidR="00704C33" w:rsidRDefault="00704C33" w:rsidP="00704C33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color w:val="000000"/>
        </w:rPr>
        <w:t>2.Профессиональное становление молодых преподавателей.</w:t>
      </w:r>
      <w:r>
        <w:rPr>
          <w:rFonts w:ascii="Tahoma" w:hAnsi="Tahoma" w:cs="Tahoma"/>
          <w:color w:val="000000"/>
        </w:rPr>
        <w:t xml:space="preserve">    </w:t>
      </w:r>
    </w:p>
    <w:p w14:paraId="325F8C2D" w14:textId="77777777" w:rsidR="00704C33" w:rsidRDefault="00704C33" w:rsidP="00704C33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>
        <w:rPr>
          <w:color w:val="000000"/>
        </w:rPr>
        <w:t>3.Профессиональное повышение квалификации учителей.</w:t>
      </w:r>
      <w:r>
        <w:rPr>
          <w:rFonts w:ascii="Tahoma" w:hAnsi="Tahoma" w:cs="Tahoma"/>
          <w:color w:val="000000"/>
        </w:rPr>
        <w:t xml:space="preserve">  </w:t>
      </w:r>
    </w:p>
    <w:p w14:paraId="16915B8A" w14:textId="77777777" w:rsidR="00704C33" w:rsidRDefault="00704C33" w:rsidP="00704C33">
      <w:pPr>
        <w:pStyle w:val="a3"/>
        <w:spacing w:before="0" w:beforeAutospacing="0" w:after="0" w:afterAutospacing="0"/>
      </w:pPr>
      <w:r>
        <w:rPr>
          <w:color w:val="000000"/>
        </w:rPr>
        <w:t>4.Введение в учебный процесс новых методических разработок и обновление дидактического материала в области преподаваемого предмета.</w:t>
      </w:r>
      <w:r>
        <w:rPr>
          <w:rFonts w:ascii="Tahoma" w:hAnsi="Tahoma" w:cs="Tahoma"/>
          <w:color w:val="000000"/>
        </w:rPr>
        <w:t xml:space="preserve">      </w:t>
      </w:r>
    </w:p>
    <w:p w14:paraId="617171A8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их достижения осуществлена следующая деятельность: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5126"/>
        <w:gridCol w:w="848"/>
        <w:gridCol w:w="2099"/>
      </w:tblGrid>
      <w:tr w:rsidR="00704C33" w14:paraId="679449A4" w14:textId="77777777" w:rsidTr="00704C33">
        <w:trPr>
          <w:trHeight w:val="28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2208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046EDD4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EB17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Содержание  работы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BC939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36E1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04C33" w14:paraId="4CB9A793" w14:textId="77777777" w:rsidTr="00704C33">
        <w:trPr>
          <w:trHeight w:val="224"/>
        </w:trPr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A0334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 заседание/сентябрь/</w:t>
            </w:r>
          </w:p>
        </w:tc>
      </w:tr>
      <w:tr w:rsidR="00704C33" w14:paraId="4BD1C771" w14:textId="77777777" w:rsidTr="00704C33">
        <w:trPr>
          <w:trHeight w:val="29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E8966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9BD1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 на  новый  учебный  год.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8B7B5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C811B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25E3CAB3" w14:textId="77777777" w:rsidTr="00704C33">
        <w:trPr>
          <w:trHeight w:val="56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D23B3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F6836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 и  утверждение  тематического  планирования  уроков.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DC5D2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AD9D6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Нухбегова Р.А.</w:t>
            </w:r>
          </w:p>
        </w:tc>
      </w:tr>
      <w:tr w:rsidR="00704C33" w14:paraId="1AD8D344" w14:textId="77777777" w:rsidTr="00704C33">
        <w:trPr>
          <w:trHeight w:val="56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3F45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19A19" w14:textId="30BDDB7F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 графиков  проведения  внеклассных  мероприятий  и   работы  кружков  на  201</w:t>
            </w:r>
            <w:r w:rsidR="00EB35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  <w:r w:rsidR="00EB35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1B1E1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20E3C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</w:tr>
      <w:tr w:rsidR="00704C33" w14:paraId="61E1A9D7" w14:textId="77777777" w:rsidTr="00704C33">
        <w:trPr>
          <w:trHeight w:val="56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D856A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3DF57" w14:textId="12FDD50B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результатов  сдачи  ОГЭ  за  201</w:t>
            </w:r>
            <w:r w:rsidR="00EB3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- 201</w:t>
            </w:r>
            <w:r w:rsidR="00EB35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BF069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2C3E4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 П.С.</w:t>
            </w:r>
          </w:p>
        </w:tc>
      </w:tr>
      <w:tr w:rsidR="00704C33" w14:paraId="005C1989" w14:textId="77777777" w:rsidTr="00704C33">
        <w:trPr>
          <w:trHeight w:val="54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D76CC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333D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 учебной  нагрузки.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8C71A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AFDE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Тажутдинов Б.М.</w:t>
            </w:r>
          </w:p>
        </w:tc>
      </w:tr>
      <w:tr w:rsidR="00704C33" w14:paraId="70BEEAE5" w14:textId="77777777" w:rsidTr="00704C33">
        <w:trPr>
          <w:trHeight w:val="56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C453B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8C592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декады  математики и информатики.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051CC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EDE32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П.С.</w:t>
            </w:r>
          </w:p>
        </w:tc>
      </w:tr>
      <w:tr w:rsidR="00704C33" w14:paraId="5E2AF5C9" w14:textId="77777777" w:rsidTr="00704C33">
        <w:trPr>
          <w:trHeight w:val="978"/>
        </w:trPr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63F03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Межсекционная работа:</w:t>
            </w:r>
          </w:p>
          <w:p w14:paraId="0CEC3E9E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Проверка подготовленности классов и кабинетов к началу учебного года                          2.  Подготовка к проведению декады.</w:t>
            </w:r>
          </w:p>
        </w:tc>
      </w:tr>
      <w:tr w:rsidR="00704C33" w14:paraId="4BD382FE" w14:textId="77777777" w:rsidTr="00704C33">
        <w:trPr>
          <w:trHeight w:val="366"/>
        </w:trPr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3F750" w14:textId="77777777" w:rsidR="00704C33" w:rsidRDefault="00704C33">
            <w:pPr>
              <w:pStyle w:val="ab"/>
              <w:tabs>
                <w:tab w:val="left" w:pos="5655"/>
              </w:tabs>
              <w:spacing w:after="0" w:line="240" w:lineRule="auto"/>
              <w:ind w:left="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заседание /ноябрь/</w:t>
            </w:r>
          </w:p>
        </w:tc>
      </w:tr>
      <w:tr w:rsidR="00704C33" w14:paraId="2DE99912" w14:textId="77777777" w:rsidTr="00704C33">
        <w:trPr>
          <w:trHeight w:val="28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1654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65601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и  анализ  срезов  знаний по математике и биологии  в  9 и 11 классах.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E34C3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AF2DB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14:paraId="79E3A97A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П.С.</w:t>
            </w:r>
          </w:p>
        </w:tc>
      </w:tr>
      <w:tr w:rsidR="00704C33" w14:paraId="25F52B46" w14:textId="77777777" w:rsidTr="00704C33">
        <w:trPr>
          <w:trHeight w:val="28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202CE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28CAC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 проведению  олимпиады.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9BCA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49783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Нухбегова Р.А.</w:t>
            </w:r>
          </w:p>
        </w:tc>
      </w:tr>
      <w:tr w:rsidR="00704C33" w14:paraId="73A336BA" w14:textId="77777777" w:rsidTr="00704C33">
        <w:trPr>
          <w:trHeight w:val="26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9D620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85E3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«Решение задач ( 33-35)по химии».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366F5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18BF6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1262349F" w14:textId="77777777" w:rsidTr="00704C33">
        <w:trPr>
          <w:trHeight w:val="13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778005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E7722C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 со  слабоуспевающими  учениками.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7EC3E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F3071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74452A6A" w14:textId="77777777" w:rsidTr="00704C33">
        <w:trPr>
          <w:trHeight w:val="13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897BDF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61F820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работы с одаренными детьми.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789C7F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888CF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2BE3FABF" w14:textId="77777777" w:rsidTr="00704C33">
        <w:trPr>
          <w:trHeight w:val="13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790DB6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0FB37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декады биологии и  химии.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65C156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6F50E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65FBCAD9" w14:textId="77777777" w:rsidTr="00704C33">
        <w:trPr>
          <w:trHeight w:val="267"/>
        </w:trPr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73100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8BFAF01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CA9A9AF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3DF5CC4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AF69BE7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1C7B873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Межсекционная работа.</w:t>
            </w:r>
          </w:p>
        </w:tc>
      </w:tr>
      <w:tr w:rsidR="00704C33" w14:paraId="24A5E217" w14:textId="77777777" w:rsidTr="00704C33">
        <w:trPr>
          <w:trHeight w:val="28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1D415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1EDA9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обобщение опыта работы учителя математики и физики Абдулаевой П.С.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769E6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67FE9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П. С.</w:t>
            </w:r>
          </w:p>
        </w:tc>
      </w:tr>
      <w:tr w:rsidR="00704C33" w14:paraId="1677818A" w14:textId="77777777" w:rsidTr="00704C33">
        <w:trPr>
          <w:trHeight w:val="26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F5B09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4111B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срезов  знаний  по химии и физике в 7-8 классах.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1126C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C9C5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720B0493" w14:textId="77777777" w:rsidTr="00704C33">
        <w:trPr>
          <w:trHeight w:val="56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1583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2CC1E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пробного ОГЭ, ЕГЭ в  9 и 11 классах по биологии, химии и математике.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D57F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490F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4FA90BCD" w14:textId="77777777" w:rsidTr="00704C33">
        <w:trPr>
          <w:trHeight w:val="256"/>
        </w:trPr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B689D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заседание /январь/</w:t>
            </w:r>
          </w:p>
        </w:tc>
      </w:tr>
      <w:tr w:rsidR="00704C33" w14:paraId="443DF025" w14:textId="77777777" w:rsidTr="00704C33">
        <w:trPr>
          <w:trHeight w:val="28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69D3A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A872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 работы  по  самообразованию.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0794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A626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5B1CC503" w14:textId="77777777" w:rsidTr="00704C33">
        <w:trPr>
          <w:trHeight w:val="26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2966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0DAE4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проведенного пробного   ЕГЭ.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A1EC4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B190C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0C6CF41E" w14:textId="77777777" w:rsidTr="00704C33">
        <w:trPr>
          <w:trHeight w:val="71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EF441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D5E9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пробного  ОГЭ ,ЕГЭ в  9 и 11 классах по  биологии, химии и математике.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2C62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8DDAC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3C788D5F" w14:textId="77777777" w:rsidTr="009519DC">
        <w:trPr>
          <w:trHeight w:val="95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DD433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2964C" w14:textId="481C1C9D" w:rsidR="00704C33" w:rsidRDefault="00CD6FE9" w:rsidP="00CD6FE9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на тему: </w:t>
            </w:r>
            <w:r w:rsidR="009519DC" w:rsidRPr="00CD6F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19DC" w:rsidRPr="00CD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Компьютерные (новые информационные) технологии обучения»,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8ECBF6C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78559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2836F2E2" w14:textId="77777777" w:rsidTr="00704C33">
        <w:trPr>
          <w:trHeight w:val="393"/>
        </w:trPr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457BD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Межсекционная  работа</w:t>
            </w:r>
          </w:p>
        </w:tc>
      </w:tr>
      <w:tr w:rsidR="00704C33" w14:paraId="381FA813" w14:textId="77777777" w:rsidTr="00704C33">
        <w:trPr>
          <w:trHeight w:val="28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0A071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7EED0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 олимпиады.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15A49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16941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C33" w14:paraId="3F5385EB" w14:textId="77777777" w:rsidTr="00704C33">
        <w:trPr>
          <w:trHeight w:val="26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FA2FE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CA5B2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средства обучения при изучении естественнонаучных дисциплин.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D52B6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B010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З,Р,</w:t>
            </w:r>
          </w:p>
        </w:tc>
      </w:tr>
      <w:tr w:rsidR="00704C33" w14:paraId="3B511DBB" w14:textId="77777777" w:rsidTr="00704C33">
        <w:trPr>
          <w:trHeight w:val="436"/>
        </w:trPr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56570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заседание /март/</w:t>
            </w:r>
          </w:p>
        </w:tc>
      </w:tr>
      <w:tr w:rsidR="00704C33" w14:paraId="7373F468" w14:textId="77777777" w:rsidTr="00704C33">
        <w:trPr>
          <w:trHeight w:val="28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E5093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5E661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 экзаменационного  материала по математике  для переходных классов.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3DBF2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9C26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 З.Р.</w:t>
            </w:r>
          </w:p>
        </w:tc>
      </w:tr>
      <w:tr w:rsidR="00704C33" w14:paraId="590BB887" w14:textId="77777777" w:rsidTr="00704C33">
        <w:trPr>
          <w:trHeight w:val="63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437D0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DEE1E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 учителей  по  проводимой  работе  с учащимися  9_х классов по подготовке к ОГЭ.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4E0A6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AFB94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 З.Р.</w:t>
            </w:r>
          </w:p>
          <w:p w14:paraId="487203E1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П.С,</w:t>
            </w:r>
          </w:p>
        </w:tc>
      </w:tr>
      <w:tr w:rsidR="00704C33" w14:paraId="771847F6" w14:textId="77777777" w:rsidTr="00704C33">
        <w:trPr>
          <w:trHeight w:val="58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2EFE1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1178A" w14:textId="07FAED0B" w:rsidR="00CD6FE9" w:rsidRPr="00CD6FE9" w:rsidRDefault="00704C33" w:rsidP="00CD6FE9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</w:t>
            </w:r>
            <w:r w:rsidR="00C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FE9" w:rsidRPr="00CD6FE9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C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FE9" w:rsidRPr="00CD6FE9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«Технология интенсификации обучения на основе схемных и знаковых моделей учебного материала (В.Ф.Шаталов)».</w:t>
            </w:r>
          </w:p>
          <w:p w14:paraId="38A9669A" w14:textId="362DDEF4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1EFF2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EF41F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4B6EB070" w14:textId="77777777" w:rsidTr="00704C33">
        <w:trPr>
          <w:trHeight w:val="433"/>
        </w:trPr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DAE90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Межсекционная работа</w:t>
            </w:r>
          </w:p>
        </w:tc>
      </w:tr>
      <w:tr w:rsidR="00704C33" w14:paraId="31891911" w14:textId="77777777" w:rsidTr="00704C33">
        <w:trPr>
          <w:trHeight w:val="26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3A8B4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BF070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месячника  экологии.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3B3A7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00BFF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РамазановаЗ. Р.</w:t>
            </w:r>
          </w:p>
        </w:tc>
      </w:tr>
      <w:tr w:rsidR="00704C33" w14:paraId="00F39EBE" w14:textId="77777777" w:rsidTr="00704C33">
        <w:trPr>
          <w:trHeight w:val="91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37C70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9B7AA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 прохождения  программного  материала  и  обобщающее  повторение  на  уроках  математики,  физики, химии и биологии.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7F304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2967A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2676012C" w14:textId="77777777" w:rsidTr="00704C33">
        <w:trPr>
          <w:trHeight w:val="34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D8487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1F24C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декады  физики.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8FA43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5E66F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C33" w14:paraId="6457E6F8" w14:textId="77777777" w:rsidTr="00704C33">
        <w:trPr>
          <w:trHeight w:val="80"/>
        </w:trPr>
        <w:tc>
          <w:tcPr>
            <w:tcW w:w="8783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7CE74" w14:textId="77777777" w:rsidR="00704C33" w:rsidRDefault="00704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заседание /май/</w:t>
            </w:r>
          </w:p>
        </w:tc>
      </w:tr>
      <w:tr w:rsidR="00704C33" w14:paraId="0E68EA15" w14:textId="77777777" w:rsidTr="00704C33">
        <w:trPr>
          <w:trHeight w:val="56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4A617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48CB5" w14:textId="2A597A7A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 работы  ШМО  за год. Задачи  на  новый  20</w:t>
            </w:r>
            <w:r w:rsidR="001373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  <w:r w:rsidR="00137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6D91D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413CF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РамазановаЗ.Р.</w:t>
            </w:r>
          </w:p>
        </w:tc>
      </w:tr>
      <w:tr w:rsidR="00704C33" w14:paraId="52BA5A42" w14:textId="77777777" w:rsidTr="00704C33">
        <w:trPr>
          <w:trHeight w:val="7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8E119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06223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 деятельности  учителя за год.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19B53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0AB5A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  <w:tr w:rsidR="00704C33" w14:paraId="1D023EE5" w14:textId="77777777" w:rsidTr="00704C33">
        <w:trPr>
          <w:trHeight w:val="7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58984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96A3E" w14:textId="6FC0997F" w:rsidR="00704C33" w:rsidRPr="00FB715F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15F">
              <w:rPr>
                <w:rFonts w:ascii="Times New Roman" w:hAnsi="Times New Roman" w:cs="Times New Roman"/>
                <w:sz w:val="24"/>
                <w:szCs w:val="24"/>
              </w:rPr>
              <w:t>Доклад на тему «</w:t>
            </w:r>
            <w:r w:rsidR="00FB715F" w:rsidRPr="00FB715F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Технологии уровневой дифференциации</w:t>
            </w:r>
            <w:r w:rsidR="00FB715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D857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6283C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</w:tr>
    </w:tbl>
    <w:p w14:paraId="7A339A6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738A3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>4.1. Профилактика неуспешности:</w:t>
      </w:r>
    </w:p>
    <w:p w14:paraId="1804892D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F538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Результаты  диагностической и мониторинговой работы  ШМО </w:t>
      </w:r>
    </w:p>
    <w:p w14:paraId="4403FCCB" w14:textId="77777777" w:rsidR="00704C33" w:rsidRDefault="00704C33" w:rsidP="00704C3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Динамика успеваемости за три года   </w:t>
      </w:r>
    </w:p>
    <w:p w14:paraId="6805CBAA" w14:textId="77777777" w:rsidR="00704C33" w:rsidRDefault="00704C33" w:rsidP="00704C3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 биология</w:t>
      </w:r>
    </w:p>
    <w:tbl>
      <w:tblPr>
        <w:tblW w:w="9661" w:type="dxa"/>
        <w:tblInd w:w="-681" w:type="dxa"/>
        <w:tblLook w:val="04A0" w:firstRow="1" w:lastRow="0" w:firstColumn="1" w:lastColumn="0" w:noHBand="0" w:noVBand="1"/>
      </w:tblPr>
      <w:tblGrid>
        <w:gridCol w:w="1046"/>
        <w:gridCol w:w="994"/>
        <w:gridCol w:w="1226"/>
        <w:gridCol w:w="890"/>
        <w:gridCol w:w="994"/>
        <w:gridCol w:w="1226"/>
        <w:gridCol w:w="890"/>
        <w:gridCol w:w="874"/>
        <w:gridCol w:w="859"/>
        <w:gridCol w:w="751"/>
      </w:tblGrid>
      <w:tr w:rsidR="000365DE" w14:paraId="43531061" w14:textId="49719724" w:rsidTr="00644EAD">
        <w:tc>
          <w:tcPr>
            <w:tcW w:w="10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2ED8" w14:textId="77777777" w:rsidR="00A52721" w:rsidRPr="00D6789C" w:rsidRDefault="00A52721" w:rsidP="0061654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8F880" w14:textId="77777777" w:rsidR="00A52721" w:rsidRPr="00D6789C" w:rsidRDefault="00A52721" w:rsidP="0061654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F213D08" w14:textId="77777777" w:rsidR="00A52721" w:rsidRPr="00D6789C" w:rsidRDefault="00A52721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92F36B9" w14:textId="77777777" w:rsidR="00A52721" w:rsidRPr="00D6789C" w:rsidRDefault="00A52721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2018-2019 учебный год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28E8" w14:textId="66F82AE7" w:rsidR="00A52721" w:rsidRPr="00D6789C" w:rsidRDefault="003140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6789C" w:rsidRPr="00D67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D67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-2020 учебный год</w:t>
            </w:r>
          </w:p>
        </w:tc>
      </w:tr>
      <w:tr w:rsidR="003140E5" w14:paraId="3CE8C6F3" w14:textId="407E248B" w:rsidTr="00644EA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8236A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73364EB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Успева</w:t>
            </w:r>
          </w:p>
          <w:p w14:paraId="79B35D1D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082841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14:paraId="60FD363B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D164F92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</w:p>
          <w:p w14:paraId="0BF78196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33208C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Успева</w:t>
            </w:r>
          </w:p>
          <w:p w14:paraId="11747886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C40621B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14:paraId="0D006CD8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5C556F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</w:p>
          <w:p w14:paraId="454681A7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1F84" w14:textId="0F7C6F0C" w:rsidR="00644EAD" w:rsidRPr="00D6789C" w:rsidRDefault="003140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5D31" w14:textId="009F207E" w:rsidR="00644EAD" w:rsidRPr="00D6789C" w:rsidRDefault="003140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C243" w14:textId="7C9DEED5" w:rsidR="00644EAD" w:rsidRPr="00D6789C" w:rsidRDefault="003140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 балл</w:t>
            </w:r>
          </w:p>
        </w:tc>
      </w:tr>
      <w:tr w:rsidR="003140E5" w14:paraId="4CC84331" w14:textId="4130C3B7" w:rsidTr="00644EAD"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5259A" w14:textId="77777777" w:rsidR="00644EAD" w:rsidRPr="00D6789C" w:rsidRDefault="00644EAD" w:rsidP="0061654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EAFCC92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947BD67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039F362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З,6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A3ABDB6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A8CB10D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27139EF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465B" w14:textId="2FF8C294" w:rsidR="00644EAD" w:rsidRPr="00D6789C" w:rsidRDefault="000365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B45B" w14:textId="6481675E" w:rsidR="00644EAD" w:rsidRPr="00D6789C" w:rsidRDefault="00776A4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227E" w14:textId="775B3753" w:rsidR="00644EAD" w:rsidRPr="00D6789C" w:rsidRDefault="00776A4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3140E5" w14:paraId="3602FA18" w14:textId="01C85A78" w:rsidTr="00644EAD"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67F94" w14:textId="77777777" w:rsidR="00644EAD" w:rsidRPr="00D6789C" w:rsidRDefault="00644EAD" w:rsidP="0061654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5623B30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858B6F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24309D9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DDB296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418D592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7C61AE7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9F16" w14:textId="668C3557" w:rsidR="00644EAD" w:rsidRPr="00D6789C" w:rsidRDefault="000365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8C96" w14:textId="335F4246" w:rsidR="00644EAD" w:rsidRPr="00D6789C" w:rsidRDefault="007D79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4FE8" w14:textId="687E4EF2" w:rsidR="00644EAD" w:rsidRPr="00D6789C" w:rsidRDefault="007D79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0E5" w14:paraId="5654FB79" w14:textId="6892C93B" w:rsidTr="00644EAD"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12CF5" w14:textId="77777777" w:rsidR="00644EAD" w:rsidRPr="00D6789C" w:rsidRDefault="00644EAD" w:rsidP="0061654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CAF8EF4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0BF1A6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34219F7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9EAD618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244DDA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8CB9D0F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E0C9" w14:textId="649DA940" w:rsidR="00644EAD" w:rsidRPr="00D6789C" w:rsidRDefault="000365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FC1F" w14:textId="4F86C332" w:rsidR="00644EAD" w:rsidRPr="00D6789C" w:rsidRDefault="00C337C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D631" w14:textId="2B2638A2" w:rsidR="00644EAD" w:rsidRPr="00D6789C" w:rsidRDefault="00C337C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3140E5" w14:paraId="22C09849" w14:textId="030571F5" w:rsidTr="00644EAD"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0458C" w14:textId="77777777" w:rsidR="00644EAD" w:rsidRPr="00D6789C" w:rsidRDefault="00644EAD" w:rsidP="0061654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8BBA9F9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274B178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C8ED4F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444C9B1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DFA5B8C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896F84F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6653" w14:textId="3AD36CF6" w:rsidR="00644EAD" w:rsidRPr="00D6789C" w:rsidRDefault="000365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DA97" w14:textId="55D5C87D" w:rsidR="00644EAD" w:rsidRPr="00D6789C" w:rsidRDefault="00C337C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76E2" w14:textId="4697758D" w:rsidR="00644EAD" w:rsidRPr="00D6789C" w:rsidRDefault="00C337C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3140E5" w14:paraId="1643DCFA" w14:textId="245D37D9" w:rsidTr="00644EAD">
        <w:trPr>
          <w:trHeight w:val="300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EFB17" w14:textId="77777777" w:rsidR="00644EAD" w:rsidRPr="00D6789C" w:rsidRDefault="00644EAD" w:rsidP="0061654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3A6A504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B155A41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D343440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C53D6A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7D1CDE5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6D4A17C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DE51" w14:textId="7C62C446" w:rsidR="00644EAD" w:rsidRPr="00D6789C" w:rsidRDefault="000365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02FB" w14:textId="1A735B36" w:rsidR="00644EAD" w:rsidRPr="00D6789C" w:rsidRDefault="004C07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50E8" w14:textId="475B2499" w:rsidR="00644EAD" w:rsidRPr="00D6789C" w:rsidRDefault="004C07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3140E5" w14:paraId="48A99E06" w14:textId="22D8B556" w:rsidTr="00644EAD"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12EDF" w14:textId="77777777" w:rsidR="00644EAD" w:rsidRPr="00D6789C" w:rsidRDefault="00644EAD" w:rsidP="0061654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B4407C7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EB22AD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9E2855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C7E046B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97C57E9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24553B8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8F3E" w14:textId="7A0E9AF3" w:rsidR="00644EAD" w:rsidRPr="00D6789C" w:rsidRDefault="000365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13C2" w14:textId="5E46B90A" w:rsidR="00644EAD" w:rsidRPr="00D6789C" w:rsidRDefault="00344F9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77B6" w14:textId="49B744B4" w:rsidR="00644EAD" w:rsidRPr="00D6789C" w:rsidRDefault="00344F9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3140E5" w14:paraId="2DD5BFBD" w14:textId="30E333AD" w:rsidTr="00644EAD"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02067" w14:textId="77777777" w:rsidR="00644EAD" w:rsidRPr="00D6789C" w:rsidRDefault="00644EAD" w:rsidP="0061654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1E0432F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37E1999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7A8CCE9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C9FEAE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3C329A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96E0C2C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855F" w14:textId="4CF0DEA9" w:rsidR="00644EAD" w:rsidRPr="00D6789C" w:rsidRDefault="000365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93E3" w14:textId="676BE004" w:rsidR="00644EAD" w:rsidRPr="00D6789C" w:rsidRDefault="00271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5269" w14:textId="7EADB89F" w:rsidR="00644EAD" w:rsidRPr="00D6789C" w:rsidRDefault="00D31B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3140E5" w14:paraId="35273A00" w14:textId="6595980C" w:rsidTr="00644EAD"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981A2" w14:textId="77777777" w:rsidR="00644EAD" w:rsidRPr="00D6789C" w:rsidRDefault="00644EAD" w:rsidP="0061654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B09BCD4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F9DC505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29C068B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6B3BF0A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B4B37B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7564F26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EAF9" w14:textId="4812F667" w:rsidR="00644EAD" w:rsidRPr="00D6789C" w:rsidRDefault="000365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3B7F" w14:textId="630459D2" w:rsidR="00644EAD" w:rsidRPr="00D6789C" w:rsidRDefault="00271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E83D" w14:textId="02E1102C" w:rsidR="00644EAD" w:rsidRPr="00D6789C" w:rsidRDefault="00271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40E5" w14:paraId="798C3EEE" w14:textId="6A4623AE" w:rsidTr="00644EAD"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8D9A2" w14:textId="77777777" w:rsidR="00644EAD" w:rsidRPr="00D6789C" w:rsidRDefault="00644EAD" w:rsidP="0061654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513EB8F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40ACC8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315AB5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471BAE1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A1B1D83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D47E0E9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58B5" w14:textId="58A375AB" w:rsidR="00644EAD" w:rsidRPr="00D6789C" w:rsidRDefault="000365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EB2A" w14:textId="7042BAD3" w:rsidR="00644EAD" w:rsidRPr="00D6789C" w:rsidRDefault="006967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BFED" w14:textId="1469A35D" w:rsidR="00644EAD" w:rsidRPr="00D6789C" w:rsidRDefault="00D31B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3140E5" w14:paraId="4985CBD4" w14:textId="43339A50" w:rsidTr="002715BF"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72D12" w14:textId="77777777" w:rsidR="00644EAD" w:rsidRPr="00D6789C" w:rsidRDefault="00644EAD" w:rsidP="0061654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F811DB7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75DFA07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B4DC4D1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8483CD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3C155AC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B006740" w14:textId="77777777" w:rsidR="00644EAD" w:rsidRPr="00D6789C" w:rsidRDefault="00644EAD" w:rsidP="0061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FFAF" w14:textId="774E9CB6" w:rsidR="00644EAD" w:rsidRPr="00D6789C" w:rsidRDefault="00271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E6DF" w14:textId="4EEBD5A8" w:rsidR="00644EAD" w:rsidRPr="00D6789C" w:rsidRDefault="004E60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B6D8" w14:textId="5001140F" w:rsidR="00644EAD" w:rsidRPr="00D6789C" w:rsidRDefault="004E60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89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</w:tbl>
    <w:p w14:paraId="2CE96C18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Динамика успеваемости за три года   </w:t>
      </w:r>
    </w:p>
    <w:p w14:paraId="11E493A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01840D" w14:textId="77777777" w:rsidR="00704C33" w:rsidRDefault="00704C33" w:rsidP="00704C33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химия</w:t>
      </w:r>
    </w:p>
    <w:p w14:paraId="1A33AF68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047"/>
        <w:gridCol w:w="917"/>
        <w:gridCol w:w="1006"/>
        <w:gridCol w:w="865"/>
        <w:gridCol w:w="874"/>
        <w:gridCol w:w="977"/>
        <w:gridCol w:w="839"/>
        <w:gridCol w:w="874"/>
        <w:gridCol w:w="859"/>
        <w:gridCol w:w="809"/>
      </w:tblGrid>
      <w:tr w:rsidR="00C42193" w14:paraId="66DC5CD3" w14:textId="012CB0CD" w:rsidTr="00C42193">
        <w:trPr>
          <w:trHeight w:val="546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CE399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454F9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32DCCD6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18009D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 учебный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87525C" w14:textId="569B8DC8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 учебный год</w:t>
            </w:r>
          </w:p>
        </w:tc>
      </w:tr>
      <w:tr w:rsidR="00C42193" w14:paraId="74A3600D" w14:textId="5D7BBC22" w:rsidTr="00C42193">
        <w:trPr>
          <w:trHeight w:val="820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20A08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69AC5EF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  <w:p w14:paraId="3AA83838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2818060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</w:t>
            </w:r>
          </w:p>
          <w:p w14:paraId="1D26E062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77ACC97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D07B783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  <w:p w14:paraId="6C1803C4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055549C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</w:t>
            </w:r>
          </w:p>
          <w:p w14:paraId="149BDFC8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AE4BFEB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4CDD6" w14:textId="333BDC24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41FE3A" w14:textId="06D06469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ED4D66" w14:textId="24D77B54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 бал</w:t>
            </w:r>
          </w:p>
        </w:tc>
      </w:tr>
      <w:tr w:rsidR="00C42193" w14:paraId="260D5B5D" w14:textId="6B5BE293" w:rsidTr="00C42193">
        <w:trPr>
          <w:trHeight w:val="261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8D014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492355F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162F56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22EE6E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521B2ED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D9F414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C759621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C904B8" w14:textId="093F2CC7" w:rsidR="00C42193" w:rsidRDefault="00170CD7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03EE71" w14:textId="784BB236" w:rsidR="00C42193" w:rsidRDefault="00581EE7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1021C1" w14:textId="0F3CE2CB" w:rsidR="00C42193" w:rsidRDefault="00581EE7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C42193" w14:paraId="5DCB6FA3" w14:textId="61C042AE" w:rsidTr="00C42193">
        <w:trPr>
          <w:trHeight w:val="273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6BD6C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9722662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B372217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D23B7CE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E4F1F98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C7BE82E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886FE03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698B70" w14:textId="705AD703" w:rsidR="00C42193" w:rsidRDefault="00170CD7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534779" w14:textId="68294F91" w:rsidR="00C42193" w:rsidRDefault="00581EE7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CB0399" w14:textId="4DD9BC66" w:rsidR="00C42193" w:rsidRDefault="00581EE7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C42193" w14:paraId="12757D52" w14:textId="4DE8FB65" w:rsidTr="00C42193">
        <w:trPr>
          <w:trHeight w:val="273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6A30B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A58AA68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68E38BD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9238625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2DE3154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1172EF7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71B68F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2A68E6" w14:textId="160CDAD7" w:rsidR="00C42193" w:rsidRDefault="00170CD7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EA16E2" w14:textId="45E370F9" w:rsidR="00C42193" w:rsidRDefault="00581EE7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01235C" w14:textId="41E43BDA" w:rsidR="00C42193" w:rsidRDefault="006C6C0E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C42193" w14:paraId="3B7CFC8A" w14:textId="2E9AF550" w:rsidTr="00C42193">
        <w:trPr>
          <w:trHeight w:val="273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55F72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8599A2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D63C979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834F6E7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2F0F4DA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0EE2F7B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CA044D2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B0C601" w14:textId="4CAE8C7F" w:rsidR="00C42193" w:rsidRDefault="00170CD7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480521A" w14:textId="09BC1B59" w:rsidR="00C42193" w:rsidRDefault="004F6E32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9C1CF10" w14:textId="52F25F12" w:rsidR="00C42193" w:rsidRDefault="004F6E32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C42193" w14:paraId="42884F5F" w14:textId="35840CCB" w:rsidTr="00C42193">
        <w:trPr>
          <w:trHeight w:val="273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10DAE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F0B00DC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42CC446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4728ECB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9DCC1A9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4FE47EA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A199579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26C7D8" w14:textId="11292094" w:rsidR="00C42193" w:rsidRDefault="00170CD7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A08E09" w14:textId="5D4DBF59" w:rsidR="00C42193" w:rsidRDefault="004F6E32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EB8BC8" w14:textId="776704F0" w:rsidR="00C42193" w:rsidRDefault="004F6E32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</w:tr>
      <w:tr w:rsidR="00C42193" w14:paraId="31BE9B66" w14:textId="20E0A71A" w:rsidTr="00C42193">
        <w:trPr>
          <w:trHeight w:val="273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9D8A4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F82FEBF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F73C2AD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7001FCB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D08A63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59B10F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4EA7607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9D6F14" w14:textId="7AE3219B" w:rsidR="00C42193" w:rsidRDefault="00170CD7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59DE7E" w14:textId="08CD8AFB" w:rsidR="00C42193" w:rsidRDefault="004F6E32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7742F2" w14:textId="08F9EA2F" w:rsidR="00C42193" w:rsidRDefault="00A2544E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2193" w14:paraId="47CAA691" w14:textId="4BDDC0B4" w:rsidTr="00C42193">
        <w:trPr>
          <w:trHeight w:val="808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C5C03" w14:textId="77777777" w:rsidR="00C42193" w:rsidRDefault="00C42193" w:rsidP="00C4219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9D799B1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2FE1BC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AF3B93E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3167875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01800CA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3E30885" w14:textId="77777777" w:rsidR="00C42193" w:rsidRDefault="00C42193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72FDB1" w14:textId="6BCAA57F" w:rsidR="00C42193" w:rsidRDefault="00170CD7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76632E" w14:textId="31544578" w:rsidR="00C42193" w:rsidRDefault="00A2544E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36A84A" w14:textId="12A15FFA" w:rsidR="00C42193" w:rsidRDefault="00A2544E" w:rsidP="00C4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</w:tbl>
    <w:p w14:paraId="4464D0C2" w14:textId="15979FCA" w:rsidR="00704C33" w:rsidRDefault="00C4219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textWrapping" w:clear="all"/>
      </w:r>
    </w:p>
    <w:p w14:paraId="6AA9724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1D26E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5242881F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D6CF603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826B3D9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FCE4EBE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8AFB0BA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71BCA61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402FB9EA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1FC1536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EC66BDE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Динамика успеваемости за три года   </w:t>
      </w:r>
    </w:p>
    <w:p w14:paraId="5D2506C8" w14:textId="77777777" w:rsidR="00704C33" w:rsidRDefault="00704C33" w:rsidP="00704C33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   география</w:t>
      </w:r>
    </w:p>
    <w:tbl>
      <w:tblPr>
        <w:tblW w:w="95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230"/>
        <w:gridCol w:w="1135"/>
        <w:gridCol w:w="1070"/>
        <w:gridCol w:w="889"/>
        <w:gridCol w:w="737"/>
        <w:gridCol w:w="927"/>
        <w:gridCol w:w="636"/>
        <w:gridCol w:w="840"/>
        <w:gridCol w:w="1077"/>
      </w:tblGrid>
      <w:tr w:rsidR="00847ECE" w14:paraId="1105A8E3" w14:textId="30E89652" w:rsidTr="001E179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1FD0C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59FC2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E110CC0" w14:textId="77777777" w:rsidR="00847ECE" w:rsidRDefault="00847EC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231C68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 учебный год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DB9BEE" w14:textId="0ECC9FCD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 учебный год</w:t>
            </w:r>
          </w:p>
        </w:tc>
      </w:tr>
      <w:tr w:rsidR="00847ECE" w14:paraId="732F7108" w14:textId="2D0E5BCF" w:rsidTr="00847EC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CBD8C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6C291FD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  <w:p w14:paraId="11676D61" w14:textId="77777777" w:rsidR="00847ECE" w:rsidRDefault="00847EC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DBED3E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14:paraId="5B29368B" w14:textId="77777777" w:rsidR="00847ECE" w:rsidRDefault="00847ECE">
            <w:pPr>
              <w:spacing w:after="0" w:line="240" w:lineRule="auto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71E5639" w14:textId="77777777" w:rsidR="00847ECE" w:rsidRDefault="00847EC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1DEBFD8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  <w:p w14:paraId="197293F8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BA3440B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</w:t>
            </w:r>
          </w:p>
          <w:p w14:paraId="2176479E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A64845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079213" w14:textId="5F8458F2" w:rsidR="00847ECE" w:rsidRDefault="00732C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14953B" w14:textId="530874DA" w:rsidR="00847ECE" w:rsidRDefault="00732C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E4D5C4" w14:textId="641BC81D" w:rsidR="00847ECE" w:rsidRDefault="00732C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 бал</w:t>
            </w:r>
          </w:p>
        </w:tc>
      </w:tr>
      <w:tr w:rsidR="00847ECE" w14:paraId="3847E69F" w14:textId="157AFE94" w:rsidTr="00847EC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0244F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12358E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79D38D7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59A690B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FBCBC23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68A6F58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7DE5AA2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1F7A98" w14:textId="3F988BD0" w:rsidR="00847ECE" w:rsidRDefault="00C1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F2CB11" w14:textId="4A0E74D8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85352E" w14:textId="660DC4F6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</w:tr>
      <w:tr w:rsidR="00847ECE" w14:paraId="7B06286C" w14:textId="07E36E01" w:rsidTr="00847EC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73F93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23840F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8DF47C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FE92C5D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F57B43D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2AA7ACE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35E104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28C0BC" w14:textId="662A9E36" w:rsidR="00847ECE" w:rsidRDefault="00C1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A7FD1C" w14:textId="6640E5DC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FFDA08" w14:textId="3AC6370A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847ECE" w14:paraId="77F1B6E7" w14:textId="2A46CE66" w:rsidTr="00847EC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9AC80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CE29D76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CBFB6E0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1D75E5C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4B9EA1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6114A99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67C4B3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3E533B" w14:textId="14379D51" w:rsidR="00847ECE" w:rsidRDefault="00C1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D525D3" w14:textId="1645F1F1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68F91E" w14:textId="4034F8B8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847ECE" w14:paraId="3297FE91" w14:textId="0777A5EF" w:rsidTr="00847EC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2BEBF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53C2F11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0E689F3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74702E6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A47004E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0E38681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3ABD85B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0B4570" w14:textId="758D8601" w:rsidR="00847ECE" w:rsidRDefault="00C1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4B4A6D" w14:textId="05959EDD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257E72" w14:textId="607B90AD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</w:tr>
      <w:tr w:rsidR="00847ECE" w14:paraId="5099F0BC" w14:textId="3C8665C4" w:rsidTr="00847EC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DBC8C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BE4CDE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C97A6A2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0E0615C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B03A4FE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5DD8250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DDCF46D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62233C" w14:textId="0ED33360" w:rsidR="00847ECE" w:rsidRDefault="00C1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8DEDBD" w14:textId="241D7B70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FAEFD1" w14:textId="14AB443D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847ECE" w14:paraId="0E8293E2" w14:textId="70C2D4FB" w:rsidTr="00847EC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52EF1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A9CD2DA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D51C765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55B2B22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5928F19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2885A18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3F52469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309CE8" w14:textId="45D9BAF3" w:rsidR="00847ECE" w:rsidRDefault="00C1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F7B5F8" w14:textId="0F6E784E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719F36" w14:textId="6E23D051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847ECE" w14:paraId="3640E454" w14:textId="23557C50" w:rsidTr="00847EC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0005F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9949E6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BB4F44B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80C9EC3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7337D8C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D645479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D09A662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22F036" w14:textId="47C4BA59" w:rsidR="00847ECE" w:rsidRDefault="00C1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9E6D06" w14:textId="48CAFD60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8ED39E" w14:textId="7B2F8A6C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847ECE" w14:paraId="692FB1EB" w14:textId="7A10C1D5" w:rsidTr="00847ECE">
        <w:trPr>
          <w:trHeight w:val="63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4457A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863C26A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6264D0D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66BED2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EB3429F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0FC0C7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D63653C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FB81C9" w14:textId="2A3AB9FA" w:rsidR="00847ECE" w:rsidRDefault="00C1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E8B807" w14:textId="034AA5CD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FE9117F" w14:textId="61C75CF2" w:rsidR="00847ECE" w:rsidRDefault="001F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7ECE" w14:paraId="2FA3A0A9" w14:textId="7CC36BC0" w:rsidTr="00847EC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97FC7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9DDB7F7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9E754F9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B3B0EC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A9706C0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EEAFCB9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7EDFA2E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80B670" w14:textId="1C1C069F" w:rsidR="00847ECE" w:rsidRDefault="006B4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1CFE78" w14:textId="41FCE8E1" w:rsidR="00847ECE" w:rsidRDefault="006B4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099E5B" w14:textId="60C8C7A4" w:rsidR="00847ECE" w:rsidRDefault="00CA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847ECE" w14:paraId="49F68438" w14:textId="640B02B3" w:rsidTr="00847EC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74717" w14:textId="77777777" w:rsidR="00847ECE" w:rsidRDefault="00847ECE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0A8846C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BED174D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A3A663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E32ED66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2CA15D5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DB45390" w14:textId="77777777" w:rsidR="00847ECE" w:rsidRDefault="0084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F11429" w14:textId="5152A783" w:rsidR="00847ECE" w:rsidRDefault="006B4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8FA407" w14:textId="2BDB7B30" w:rsidR="00847ECE" w:rsidRDefault="00CA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7370C3" w14:textId="03CD9A89" w:rsidR="00847ECE" w:rsidRDefault="00C1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13B2812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57CF835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464ACF89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F08A325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Динамика успеваемости за три года   </w:t>
      </w:r>
    </w:p>
    <w:p w14:paraId="49679D41" w14:textId="77777777" w:rsidR="00704C33" w:rsidRDefault="00704C33" w:rsidP="00704C33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   алгебра</w:t>
      </w:r>
    </w:p>
    <w:tbl>
      <w:tblPr>
        <w:tblW w:w="9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230"/>
        <w:gridCol w:w="1135"/>
        <w:gridCol w:w="1290"/>
        <w:gridCol w:w="703"/>
        <w:gridCol w:w="783"/>
        <w:gridCol w:w="846"/>
        <w:gridCol w:w="612"/>
        <w:gridCol w:w="804"/>
        <w:gridCol w:w="916"/>
      </w:tblGrid>
      <w:tr w:rsidR="00B10D33" w14:paraId="57618D49" w14:textId="17EAFD5C" w:rsidTr="009F0FC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8A626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AC9FD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0F6CD48" w14:textId="77777777" w:rsidR="00B10D33" w:rsidRDefault="00B10D3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72DE973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 учебный год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0669DF" w14:textId="7058A956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 учебный год</w:t>
            </w:r>
          </w:p>
        </w:tc>
      </w:tr>
      <w:tr w:rsidR="00B10D33" w14:paraId="75786D51" w14:textId="649D0CF9" w:rsidTr="00B10D3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60AD0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430D7D6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  <w:p w14:paraId="50D50695" w14:textId="77777777" w:rsidR="00B10D33" w:rsidRDefault="00B10D3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76A53CE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14:paraId="651DB8DC" w14:textId="77777777" w:rsidR="00B10D33" w:rsidRDefault="00B10D3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049C483" w14:textId="77777777" w:rsidR="00B10D33" w:rsidRDefault="00B10D3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904A157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  <w:p w14:paraId="71AE78F1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62BCCC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14:paraId="5FF1B2B4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6618000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534FA0" w14:textId="36849B5D" w:rsidR="00B10D33" w:rsidRDefault="006D1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5CF73B" w14:textId="43743881" w:rsidR="00B10D33" w:rsidRDefault="006D1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07A3E4" w14:textId="43DC11DB" w:rsidR="00B10D33" w:rsidRDefault="006D1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 бал</w:t>
            </w:r>
          </w:p>
        </w:tc>
      </w:tr>
      <w:tr w:rsidR="00B10D33" w14:paraId="23C32446" w14:textId="4FB0A59C" w:rsidTr="00B10D3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6BD28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5579921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C9A5523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7C10ADD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3CA9088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D179FDA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E5C3DFF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A69A2A" w14:textId="49073984" w:rsidR="00B10D33" w:rsidRDefault="008A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0B130CD" w14:textId="36C3DA64" w:rsidR="00B10D33" w:rsidRDefault="00003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CE3A0C" w14:textId="4CA7D3F8" w:rsidR="00B10D33" w:rsidRDefault="00003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B10D33" w14:paraId="56F67C2B" w14:textId="73FD8F05" w:rsidTr="00B10D3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35398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92DCC6D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086716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66789A3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D181977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095CF9D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E4A644C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6E727B" w14:textId="039C0919" w:rsidR="00B10D33" w:rsidRDefault="008A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2755E4" w14:textId="6A3A1CF0" w:rsidR="00B10D33" w:rsidRDefault="00003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64A634" w14:textId="0CB20415" w:rsidR="00B10D33" w:rsidRDefault="00003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B10D33" w14:paraId="1256F413" w14:textId="6DB17F90" w:rsidTr="00B10D3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66AAE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7F3D214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FCF3311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E6D8F0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51D26C9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A65BE51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C430656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A2AC49" w14:textId="61F9CD8F" w:rsidR="00B10D33" w:rsidRDefault="008A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7B2B64" w14:textId="2BA7CC23" w:rsidR="00B10D33" w:rsidRDefault="00003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779978" w14:textId="177F6C43" w:rsidR="00B10D33" w:rsidRDefault="00003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B10D33" w14:paraId="0547EA34" w14:textId="66E892A1" w:rsidTr="00B10D3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E46C8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9AC6038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4F41FD5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475FFE7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DE70C5E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3D26EFB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AF85E56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89BC6C" w14:textId="3C3B62BE" w:rsidR="00B10D33" w:rsidRDefault="008A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1F2072" w14:textId="60BF0933" w:rsidR="00B10D33" w:rsidRDefault="003C4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4E2706" w14:textId="3EBC463A" w:rsidR="00B10D33" w:rsidRDefault="003C4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B10D33" w14:paraId="4CD0A20A" w14:textId="2C3FA4E3" w:rsidTr="00B10D3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08204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E56FB6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AFB53B5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C7489C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63933E7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B891DB5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64554BD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C92F44" w14:textId="217A2050" w:rsidR="00B10D33" w:rsidRDefault="008A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A06964" w14:textId="650A758E" w:rsidR="00B10D33" w:rsidRDefault="00FE0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A56A37" w14:textId="306A4FC9" w:rsidR="00B10D33" w:rsidRDefault="00FE0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B10D33" w14:paraId="41AB479E" w14:textId="0A57D553" w:rsidTr="00B10D3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52921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E14EA90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37766F0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6B4C9BF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0AC85F1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59B5B6D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40F1527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4E4503" w14:textId="68FF52C9" w:rsidR="00B10D33" w:rsidRDefault="008A29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6E6FE7" w14:textId="497C3E94" w:rsidR="00B10D33" w:rsidRDefault="00FE0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9F812E" w14:textId="71AA1C93" w:rsidR="00B10D33" w:rsidRDefault="00FE0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</w:tr>
      <w:tr w:rsidR="00B10D33" w14:paraId="5F12503B" w14:textId="0883B41B" w:rsidTr="00B10D3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7590E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A918C13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CB7ABF6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D4CEE42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5D3769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223A463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C6663DF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C4896B" w14:textId="4B755247" w:rsidR="00B10D33" w:rsidRDefault="008A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9CC60B" w14:textId="764D8106" w:rsidR="00B10D33" w:rsidRDefault="005C2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A118A5" w14:textId="1A49841B" w:rsidR="00B10D33" w:rsidRDefault="005C2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B10D33" w14:paraId="5C4A7137" w14:textId="77581EDE" w:rsidTr="00B10D3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CC8B0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A048C74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B8D0A7E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CD86122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4133BA1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E36702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EF37131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F79630" w14:textId="37421F5A" w:rsidR="00B10D33" w:rsidRDefault="008A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E810A8" w14:textId="12F896D7" w:rsidR="00B10D33" w:rsidRDefault="001F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A53472" w14:textId="3C8DC790" w:rsidR="00B10D33" w:rsidRDefault="001F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B10D33" w14:paraId="52D856F6" w14:textId="1437E5D4" w:rsidTr="00B10D3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6341B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E747B6A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5AF9455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DA6069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3B18CB1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D6F0F09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8A0909B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B9B3BE" w14:textId="08528DB8" w:rsidR="00B10D33" w:rsidRDefault="008A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2DD1C4" w14:textId="42CEA2B8" w:rsidR="00B10D33" w:rsidRDefault="001F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78A6B8" w14:textId="4AADEB78" w:rsidR="00B10D33" w:rsidRDefault="001F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B10D33" w14:paraId="6F18C6B4" w14:textId="7765BB43" w:rsidTr="00B10D3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CEE3D" w14:textId="77777777" w:rsidR="00B10D33" w:rsidRDefault="00B10D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AC294A6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5CD94EC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AD6FBCB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486A7B0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CDBD80A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FBCDF2" w14:textId="77777777" w:rsidR="00B10D33" w:rsidRDefault="00B1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8E1AC88" w14:textId="69D86C7E" w:rsidR="00B10D33" w:rsidRDefault="008A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510526" w14:textId="658E486B" w:rsidR="00B10D33" w:rsidRDefault="001F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CDEF94" w14:textId="458BEE75" w:rsidR="00B10D33" w:rsidRDefault="001F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</w:tbl>
    <w:p w14:paraId="248BE918" w14:textId="77777777" w:rsidR="00704C33" w:rsidRDefault="00704C33" w:rsidP="00704C3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267A0162" w14:textId="77777777" w:rsidR="00704C33" w:rsidRDefault="00704C33" w:rsidP="00704C3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3193C0E7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C5C2F85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4797AD60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0E30E39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41A56C16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230577F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3994BE7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Динамика успеваемости за три года   </w:t>
      </w:r>
    </w:p>
    <w:p w14:paraId="7B018933" w14:textId="77777777" w:rsidR="00704C33" w:rsidRDefault="00704C33" w:rsidP="00704C3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   физика</w:t>
      </w:r>
    </w:p>
    <w:tbl>
      <w:tblPr>
        <w:tblW w:w="84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6"/>
        <w:gridCol w:w="1147"/>
        <w:gridCol w:w="921"/>
        <w:gridCol w:w="850"/>
        <w:gridCol w:w="925"/>
        <w:gridCol w:w="772"/>
        <w:gridCol w:w="805"/>
        <w:gridCol w:w="660"/>
        <w:gridCol w:w="756"/>
        <w:gridCol w:w="852"/>
      </w:tblGrid>
      <w:tr w:rsidR="00B62279" w14:paraId="264036EE" w14:textId="700B87A4" w:rsidTr="004B047D">
        <w:tc>
          <w:tcPr>
            <w:tcW w:w="7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967C9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F400A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4DA8DF" w14:textId="398968C5" w:rsidR="00B62279" w:rsidRDefault="00B6227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017988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</w:t>
            </w:r>
            <w:r w:rsidR="00017988"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D544DF9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2018-2019 учебный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5F9AE3" w14:textId="2CD51988" w:rsidR="00B62279" w:rsidRDefault="009150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2019-2020 учебный г од</w:t>
            </w:r>
          </w:p>
        </w:tc>
      </w:tr>
      <w:tr w:rsidR="00B62279" w14:paraId="3DF60BD7" w14:textId="3BD1931F" w:rsidTr="004B047D">
        <w:tc>
          <w:tcPr>
            <w:tcW w:w="7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880A7A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73740A5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  <w:p w14:paraId="4DB7F32D" w14:textId="77777777" w:rsidR="00B62279" w:rsidRDefault="00B6227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4F8DB24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14:paraId="79FBCD17" w14:textId="77777777" w:rsidR="00B62279" w:rsidRDefault="00B6227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F7E377" w14:textId="77777777" w:rsidR="00B62279" w:rsidRDefault="00B6227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FDE2CA9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  <w:p w14:paraId="096446D5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6FE2188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14:paraId="3E595B89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5197DA6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0F3D77" w14:textId="2D912A65" w:rsidR="00B62279" w:rsidRDefault="00915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9C5F0A" w14:textId="2A184B85" w:rsidR="00B62279" w:rsidRDefault="00915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05E520" w14:textId="6748A636" w:rsidR="00B62279" w:rsidRDefault="00915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 бал</w:t>
            </w:r>
          </w:p>
        </w:tc>
      </w:tr>
      <w:tr w:rsidR="00B62279" w14:paraId="36521D3B" w14:textId="1793FD7F" w:rsidTr="004B047D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11C56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F4625B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D6E16D2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36E675B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D7FEBA5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F7FEDC3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9D11CFF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E7F8FF" w14:textId="4D6516ED" w:rsidR="00B62279" w:rsidRDefault="005E2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2B315C" w14:textId="297C64CB" w:rsidR="00B62279" w:rsidRDefault="00A9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70B64C" w14:textId="268C3A16" w:rsidR="00B62279" w:rsidRDefault="00A9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B62279" w14:paraId="6DA2B70A" w14:textId="63835445" w:rsidTr="004B047D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83BED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2408DF7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930FC0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D02A1E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9EC93FF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3F661F9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195A1C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94344A8" w14:textId="24B085E2" w:rsidR="00B62279" w:rsidRDefault="005E2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81B8CD" w14:textId="647CAEAE" w:rsidR="00B62279" w:rsidRDefault="00A9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44D008" w14:textId="1E464153" w:rsidR="00B62279" w:rsidRDefault="00A9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279" w14:paraId="7E4F2C1F" w14:textId="10222BA9" w:rsidTr="004B047D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4F6CB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FC013AF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C00F8C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12121CA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F19F123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144B2BD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389F380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DF5FA4" w14:textId="38FF3BBC" w:rsidR="00B62279" w:rsidRDefault="005E2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98204C" w14:textId="5198C6E8" w:rsidR="00B62279" w:rsidRDefault="00A9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9F1BEC0" w14:textId="473F8A51" w:rsidR="00B62279" w:rsidRDefault="00A9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B62279" w14:paraId="1E2656F4" w14:textId="49130D64" w:rsidTr="004B047D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C8B10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3753644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2AF82ED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23EAF18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9CFDBE6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633D887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0698F2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C0FB06" w14:textId="28E0D695" w:rsidR="00B62279" w:rsidRDefault="005E2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21B9E3" w14:textId="64618591" w:rsidR="00B62279" w:rsidRDefault="00477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F59E4D" w14:textId="2381C998" w:rsidR="00B62279" w:rsidRDefault="00A9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74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2279" w14:paraId="22175011" w14:textId="62BFDEEA" w:rsidTr="004B047D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29CB7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65432F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CF3A90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2069402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68E791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0889385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2903A3E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F01E06" w14:textId="7798C0B6" w:rsidR="00B62279" w:rsidRDefault="005E2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923EDB" w14:textId="5B8C98AA" w:rsidR="00B62279" w:rsidRDefault="00A9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D792A4" w14:textId="6277F695" w:rsidR="00B62279" w:rsidRDefault="00A9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B62279" w14:paraId="55ADCB01" w14:textId="20F95010" w:rsidTr="004B047D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7533F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3CDBC87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6C68287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8A35B4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93B313A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EDC5B35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A3D1A1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0678D7" w14:textId="7AFF3099" w:rsidR="00B62279" w:rsidRDefault="005E2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3A22DE" w14:textId="78B6C614" w:rsidR="00B62279" w:rsidRDefault="00A9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812FE2" w14:textId="3B36AD72" w:rsidR="00B62279" w:rsidRDefault="00A9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B62279" w14:paraId="1C92ACA4" w14:textId="37B48648" w:rsidTr="004B047D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1C414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D560324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7C32511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471BE5D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AA0D0AD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6723CFC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79A7BF9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41F9F4" w14:textId="52BC20DC" w:rsidR="00B62279" w:rsidRDefault="005E2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0FE9B9" w14:textId="24A5249F" w:rsidR="00B62279" w:rsidRDefault="00CB3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903E11" w14:textId="6E7AAAD2" w:rsidR="00B62279" w:rsidRDefault="00CB3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279" w14:paraId="0441CE3F" w14:textId="5AC5ABE2" w:rsidTr="004B047D">
        <w:trPr>
          <w:trHeight w:val="824"/>
        </w:trPr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5D75C" w14:textId="77777777" w:rsidR="00B62279" w:rsidRDefault="00B6227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8772C21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EE4A49D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48BDE79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4E28DB7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2638372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EB6575A" w14:textId="77777777" w:rsidR="00B62279" w:rsidRDefault="00B6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081A0C" w14:textId="73CA7684" w:rsidR="00B62279" w:rsidRDefault="005E2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C1E157" w14:textId="356D822D" w:rsidR="00B62279" w:rsidRDefault="00CB3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5FF67C" w14:textId="37909999" w:rsidR="00B62279" w:rsidRDefault="00CB3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</w:tbl>
    <w:p w14:paraId="6B92035A" w14:textId="77777777" w:rsidR="00704C33" w:rsidRDefault="00704C33" w:rsidP="00704C33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5B9783F0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EAD6BEC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21F7E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84EE7AF" w14:textId="77777777" w:rsidR="00704C33" w:rsidRDefault="00704C33" w:rsidP="00704C3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61B0647" w14:textId="77777777" w:rsidR="00704C33" w:rsidRDefault="00704C33" w:rsidP="00704C33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Динамика успеваемости за три года   </w:t>
      </w:r>
    </w:p>
    <w:p w14:paraId="35CCCC9A" w14:textId="77777777" w:rsidR="00704C33" w:rsidRDefault="00704C33" w:rsidP="00704C33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 информатика</w:t>
      </w:r>
    </w:p>
    <w:tbl>
      <w:tblPr>
        <w:tblW w:w="92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1107"/>
        <w:gridCol w:w="850"/>
        <w:gridCol w:w="851"/>
        <w:gridCol w:w="993"/>
        <w:gridCol w:w="973"/>
        <w:gridCol w:w="729"/>
        <w:gridCol w:w="876"/>
        <w:gridCol w:w="850"/>
        <w:gridCol w:w="969"/>
      </w:tblGrid>
      <w:tr w:rsidR="00F63016" w14:paraId="0717C609" w14:textId="281FB489" w:rsidTr="006C54AD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1FEA0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1E8F5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F2CC650" w14:textId="77777777" w:rsidR="00F63016" w:rsidRDefault="00F6301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2017-2018 учебный год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3C0D0D2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2018-2019 учебный год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5DA217" w14:textId="5295C8B6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2019-2020учебный год</w:t>
            </w:r>
          </w:p>
        </w:tc>
      </w:tr>
      <w:tr w:rsidR="00F63016" w14:paraId="1FF9F521" w14:textId="0787D109" w:rsidTr="006C54AD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4EE29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3379B1A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</w:t>
            </w:r>
          </w:p>
          <w:p w14:paraId="7745F4BB" w14:textId="77777777" w:rsidR="00F63016" w:rsidRDefault="00F6301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CAA44A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</w:t>
            </w:r>
          </w:p>
          <w:p w14:paraId="660D9C8C" w14:textId="77777777" w:rsidR="00F63016" w:rsidRDefault="00F6301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33B95C1" w14:textId="77777777" w:rsidR="00F63016" w:rsidRDefault="00F6301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ECE05D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  <w:p w14:paraId="0D67FBB2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2FA012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</w:t>
            </w:r>
          </w:p>
          <w:p w14:paraId="631CCC85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2DEFF6D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5CD02F" w14:textId="08C6213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002963" w14:textId="1A6C1349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6AF28E" w14:textId="38D7BA3F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 бал</w:t>
            </w:r>
          </w:p>
        </w:tc>
      </w:tr>
      <w:tr w:rsidR="002D5180" w14:paraId="7DF0B15C" w14:textId="77777777" w:rsidTr="006C54AD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F3B39" w14:textId="2E7E4047" w:rsidR="002D5180" w:rsidRDefault="002D51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BFAC0F" w14:textId="77777777" w:rsidR="002D5180" w:rsidRDefault="002D51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3897B1" w14:textId="77777777" w:rsidR="002D5180" w:rsidRDefault="002D51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20056B" w14:textId="77777777" w:rsidR="002D5180" w:rsidRDefault="002D5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7CA27B" w14:textId="77777777" w:rsidR="002D5180" w:rsidRDefault="002D51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71FC89" w14:textId="77777777" w:rsidR="002D5180" w:rsidRDefault="002D51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F1E1EC" w14:textId="77777777" w:rsidR="002D5180" w:rsidRDefault="002D5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C74DF84" w14:textId="546E4035" w:rsidR="002D5180" w:rsidRDefault="002D5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AFC16B" w14:textId="7B677D28" w:rsidR="002D5180" w:rsidRDefault="002D5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9BE017" w14:textId="44F89D5C" w:rsidR="002D5180" w:rsidRDefault="002D5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</w:tr>
      <w:tr w:rsidR="00F63016" w14:paraId="643A1986" w14:textId="077D663F" w:rsidTr="006C54AD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DC87B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7410860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4EB1CB2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AB8BFFD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CAA3955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966456C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3822E60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15A227" w14:textId="030F3884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F8F5E8" w14:textId="53B0E7A1" w:rsidR="00F63016" w:rsidRDefault="004F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C82EFD" w14:textId="4E1B0C01" w:rsidR="00F63016" w:rsidRDefault="004F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F63016" w14:paraId="430823CE" w14:textId="6D376E83" w:rsidTr="006C54AD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2253D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A2E4554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C267F08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BE435BC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CEE79B6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3C0243D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D3B325E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2A4B45" w14:textId="24AE9A23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912F64" w14:textId="149B686C" w:rsidR="00F63016" w:rsidRDefault="00D72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9793C0" w14:textId="0DA7E5D6" w:rsidR="00F63016" w:rsidRDefault="00D72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F63016" w14:paraId="6BCFABB1" w14:textId="3FDC659B" w:rsidTr="006C54AD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25FA4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23C0D1F" w14:textId="77777777" w:rsidR="00F63016" w:rsidRPr="006C54AD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D03600" w14:textId="77777777" w:rsidR="00F63016" w:rsidRPr="006C54AD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2B492BE" w14:textId="77777777" w:rsidR="00F63016" w:rsidRPr="006C54AD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46E365A" w14:textId="77777777" w:rsidR="00F63016" w:rsidRPr="006C54AD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327DE6F" w14:textId="77777777" w:rsidR="00F63016" w:rsidRPr="006C54AD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B8D0397" w14:textId="77777777" w:rsidR="00F63016" w:rsidRPr="006C54AD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FA2F5E" w14:textId="2331EC70" w:rsidR="00F63016" w:rsidRPr="006C54AD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0D41E0" w14:textId="647FB8AB" w:rsidR="00F63016" w:rsidRPr="006C54AD" w:rsidRDefault="00982E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32C228" w14:textId="592CAA37" w:rsidR="00F63016" w:rsidRPr="006C54AD" w:rsidRDefault="00982E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</w:t>
            </w:r>
          </w:p>
        </w:tc>
      </w:tr>
      <w:tr w:rsidR="00F63016" w14:paraId="0F8A6FA9" w14:textId="4BFDF864" w:rsidTr="006C54AD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A9E9D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7AB3E46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80B568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7BC368B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A852B38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D7CA13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E7026B9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399EE8" w14:textId="23FC2332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6D5333" w14:textId="39401B2D" w:rsidR="00F63016" w:rsidRDefault="00D72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2EEEFD" w14:textId="6B5F57D3" w:rsidR="00F63016" w:rsidRDefault="00D72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3016" w14:paraId="394882BC" w14:textId="1D54E6C9" w:rsidTr="006C54AD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A61D0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7C993E0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B3AA089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32D8F64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5E2F78C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F3F9863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5C608B3" w14:textId="77777777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DC4F93" w14:textId="7B685D53" w:rsidR="00F63016" w:rsidRDefault="00F6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E14CB8" w14:textId="201E65D8" w:rsidR="00F63016" w:rsidRDefault="00D72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267C24" w14:textId="7EEE13A3" w:rsidR="00F63016" w:rsidRDefault="00D72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F63016" w14:paraId="3BE5FC8D" w14:textId="7978FF0D" w:rsidTr="006C54AD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C399E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198F2B" w14:textId="77777777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2964C8C" w14:textId="77777777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B036E39" w14:textId="77777777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A878F7" w14:textId="77777777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3358A19" w14:textId="77777777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7FFD047" w14:textId="77777777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4A05548" w14:textId="26A3C993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BD388C" w14:textId="1C7BE537" w:rsidR="00F63016" w:rsidRPr="00993BA8" w:rsidRDefault="00D725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DD9DA5" w14:textId="4848BBB9" w:rsidR="00F63016" w:rsidRPr="00993BA8" w:rsidRDefault="00D725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</w:tr>
      <w:tr w:rsidR="00F63016" w14:paraId="07909EAB" w14:textId="04194764" w:rsidTr="006C54AD">
        <w:trPr>
          <w:trHeight w:val="824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66F04" w14:textId="77777777" w:rsidR="00F63016" w:rsidRDefault="00F6301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019C187" w14:textId="77777777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3B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722231E" w14:textId="77777777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3B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3AA3641" w14:textId="77777777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3B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3F014DC" w14:textId="77777777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3B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C5D0D12" w14:textId="77777777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3B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CB3A83" w14:textId="77777777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3B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FC7FC2" w14:textId="03E5FEFA" w:rsidR="00F63016" w:rsidRPr="00993BA8" w:rsidRDefault="00F63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3B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D955FE" w14:textId="6C6F0D7A" w:rsidR="00F63016" w:rsidRPr="00993BA8" w:rsidRDefault="00993B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3B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D47C00" w14:textId="7B64ECFD" w:rsidR="00F63016" w:rsidRPr="00993BA8" w:rsidRDefault="00993B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3B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</w:tr>
    </w:tbl>
    <w:p w14:paraId="5223A8E3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7FD63" w14:textId="2F46BAB8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Был проведен анализ диагностических работ, результатов промежуточной аттестации, итогов учебного года,  государственной итоговой  аттестации с целью выявления и организации методического консультирования учителей, не обеспечивающих качественное выполнение образовательных программ. Все рекомендации педагоги приняли к сведению</w:t>
      </w:r>
      <w:r w:rsidR="005141D8">
        <w:rPr>
          <w:rFonts w:ascii="Times New Roman" w:hAnsi="Times New Roman" w:cs="Times New Roman"/>
          <w:sz w:val="24"/>
          <w:szCs w:val="24"/>
        </w:rPr>
        <w:t>.</w:t>
      </w:r>
    </w:p>
    <w:p w14:paraId="1F80866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0AFC853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Развитие одаренных учителей: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                               Участие педагогов в конкурса, проектах.</w:t>
      </w:r>
    </w:p>
    <w:p w14:paraId="12A4DB84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34"/>
        <w:gridCol w:w="2897"/>
        <w:gridCol w:w="3191"/>
        <w:gridCol w:w="1499"/>
      </w:tblGrid>
      <w:tr w:rsidR="00704C33" w14:paraId="62941D38" w14:textId="77777777" w:rsidTr="00704C3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615B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CFC1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068B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EAE5F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04C33" w14:paraId="5D3E4732" w14:textId="77777777" w:rsidTr="00704C3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1DBB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6CFC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года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DC60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 П.С.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2F85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47</w:t>
            </w:r>
          </w:p>
        </w:tc>
      </w:tr>
      <w:tr w:rsidR="00704C33" w14:paraId="79BBAFF4" w14:textId="77777777" w:rsidTr="00704C3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E3357" w14:textId="48161C31" w:rsidR="00704C33" w:rsidRDefault="000D07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704C33">
              <w:rPr>
                <w:rFonts w:ascii="Times New Roman" w:hAnsi="Times New Roman" w:cs="Times New Roman"/>
                <w:b/>
                <w:sz w:val="24"/>
                <w:szCs w:val="24"/>
              </w:rPr>
              <w:t>кольный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городской тур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452D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года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AF1D3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З.Р.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BFED3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47</w:t>
            </w:r>
          </w:p>
        </w:tc>
      </w:tr>
      <w:tr w:rsidR="00704C33" w14:paraId="0A3523CF" w14:textId="77777777" w:rsidTr="00704C3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A128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5E50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года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F9CB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Тажутдинова С.Д.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C4FF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47</w:t>
            </w:r>
          </w:p>
        </w:tc>
      </w:tr>
    </w:tbl>
    <w:p w14:paraId="33AB649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13EA4A9" w14:textId="77777777" w:rsidR="00704C33" w:rsidRDefault="00704C33" w:rsidP="00704C3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организованные педагогами</w:t>
      </w:r>
    </w:p>
    <w:p w14:paraId="6B3FBCE3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869"/>
        <w:gridCol w:w="3048"/>
        <w:gridCol w:w="3050"/>
        <w:gridCol w:w="1554"/>
      </w:tblGrid>
      <w:tr w:rsidR="00704C33" w14:paraId="24EC80B9" w14:textId="77777777" w:rsidTr="00704C3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E33F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C935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CB604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F696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04C33" w14:paraId="752B2BFE" w14:textId="77777777" w:rsidTr="00704C3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2F1E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7FE3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РамазановаЗ.Р.</w:t>
            </w:r>
          </w:p>
          <w:p w14:paraId="263F89A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F813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Земли</w:t>
            </w:r>
          </w:p>
          <w:p w14:paraId="125CD66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воды</w:t>
            </w:r>
          </w:p>
          <w:p w14:paraId="0E99E28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птиц</w:t>
            </w:r>
          </w:p>
          <w:p w14:paraId="4094C00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Марш парков</w:t>
            </w:r>
          </w:p>
          <w:p w14:paraId="25974B45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Декада Химии и биологии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F6C8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0E638EC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1C6914F4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06559203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1BCF278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04C33" w14:paraId="0E379361" w14:textId="77777777" w:rsidTr="00704C3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3AEF4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B8DE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 П.С.</w:t>
            </w:r>
          </w:p>
          <w:p w14:paraId="7DF3A21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Тажутдинова С.Д.</w:t>
            </w:r>
          </w:p>
          <w:p w14:paraId="23B5367B" w14:textId="554C03F2" w:rsidR="00263C58" w:rsidRDefault="00263C58" w:rsidP="00263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Гамзатова П.Ш.</w:t>
            </w:r>
          </w:p>
          <w:p w14:paraId="60403281" w14:textId="6D069C9B" w:rsidR="00263C58" w:rsidRDefault="00263C58" w:rsidP="00263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М.А.</w:t>
            </w:r>
            <w:bookmarkStart w:id="0" w:name="_GoBack"/>
            <w:bookmarkEnd w:id="0"/>
          </w:p>
          <w:p w14:paraId="019F806F" w14:textId="069F2E05" w:rsidR="00263C58" w:rsidRPr="00263C58" w:rsidRDefault="00263C58" w:rsidP="00263C58"/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EC79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Декада Математики и физики</w:t>
            </w:r>
          </w:p>
          <w:p w14:paraId="550AC3B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  <w:p w14:paraId="19033812" w14:textId="71B75F4E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</w:t>
            </w:r>
            <w:r w:rsidR="0069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690772">
              <w:rPr>
                <w:rFonts w:ascii="Times New Roman" w:hAnsi="Times New Roman" w:cs="Times New Roman"/>
                <w:b/>
                <w:sz w:val="24"/>
                <w:szCs w:val="24"/>
              </w:rPr>
              <w:t>ы по тематике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AD64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084BC73A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6B69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</w:tbl>
    <w:p w14:paraId="051D9F86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C7D7C65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A08AE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Разработка методических материалов</w:t>
      </w:r>
    </w:p>
    <w:p w14:paraId="62CBDAD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45"/>
        <w:gridCol w:w="1750"/>
        <w:gridCol w:w="4497"/>
        <w:gridCol w:w="2096"/>
        <w:gridCol w:w="1101"/>
      </w:tblGrid>
      <w:tr w:rsidR="00704C33" w14:paraId="7FD43268" w14:textId="77777777" w:rsidTr="00704C3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67B7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A46A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645AC7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Темы уроков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9F640BA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Цель    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71DDDD5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04C33" w14:paraId="1EE66BC6" w14:textId="77777777" w:rsidTr="00704C3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EAD8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4D81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П.С.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37481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заданий профильного курса»,</w:t>
            </w:r>
          </w:p>
          <w:p w14:paraId="60E9338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CAD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заданий ЕГЭ по физике»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F54DB0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материал</w:t>
            </w:r>
          </w:p>
          <w:p w14:paraId="41B224D7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C2604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Привить интерес к физике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08B6675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04C33" w14:paraId="1F092A39" w14:textId="77777777" w:rsidTr="00704C3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1598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47EA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7CB10F3" w14:textId="7770A530" w:rsidR="00704C33" w:rsidRDefault="0039492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«Анатомия и физиология человека</w:t>
            </w:r>
            <w:r w:rsidR="00704C33">
              <w:rPr>
                <w:rFonts w:ascii="Times New Roman" w:hAnsi="Times New Roman" w:cs="Times New Roman"/>
                <w:sz w:val="24"/>
                <w:szCs w:val="24"/>
              </w:rPr>
              <w:t>», «Решение генетических задач</w:t>
            </w:r>
            <w:r w:rsidR="008176ED">
              <w:rPr>
                <w:rFonts w:ascii="Times New Roman" w:hAnsi="Times New Roman" w:cs="Times New Roman"/>
                <w:sz w:val="24"/>
                <w:szCs w:val="24"/>
              </w:rPr>
              <w:t xml:space="preserve">  , подготовка к ЕГЭ</w:t>
            </w:r>
            <w:r w:rsidR="00704C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561D1B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7850E" w14:textId="62242DF5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73CE">
              <w:rPr>
                <w:rFonts w:ascii="Times New Roman" w:hAnsi="Times New Roman" w:cs="Times New Roman"/>
                <w:sz w:val="24"/>
                <w:szCs w:val="24"/>
              </w:rPr>
              <w:t>Генетическая связь классов органических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A82176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к ОГЕ и ЕГЭ</w:t>
            </w:r>
          </w:p>
          <w:p w14:paraId="64186842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649541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8BE99F6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2073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AAA75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3B49F357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C33" w14:paraId="1A308CEB" w14:textId="77777777" w:rsidTr="00704C3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5897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7CCB6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Тажутдинова С.Д.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52F37" w14:textId="7046F978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«Стадии создания алгоритма</w:t>
            </w:r>
            <w:r w:rsidR="00CF07C9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A414DA9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решать  задачи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64D2FD3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04C33" w14:paraId="1D2DB461" w14:textId="77777777" w:rsidTr="00704C3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ACFFD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9F4B9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E58E9" w14:textId="6462FFA6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1133">
              <w:rPr>
                <w:rFonts w:ascii="Times New Roman" w:hAnsi="Times New Roman" w:cs="Times New Roman"/>
                <w:sz w:val="24"/>
                <w:szCs w:val="24"/>
              </w:rPr>
              <w:t>Работа с картой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C5DEA8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Привить интерес к природе своей страны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FFB77BE" w14:textId="77777777" w:rsidR="00704C33" w:rsidRDefault="00704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50C7C" w14:paraId="141D2677" w14:textId="77777777" w:rsidTr="00704C3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50FEA" w14:textId="54182B33" w:rsidR="00550C7C" w:rsidRDefault="00550C7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041F9" w14:textId="11694993" w:rsidR="00550C7C" w:rsidRDefault="00550C7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П.Ш.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FCF9C" w14:textId="41159E3A" w:rsidR="00550C7C" w:rsidRDefault="00CA031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уравнений и задач 6класс»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4C91ED" w14:textId="430DC57F" w:rsidR="00550C7C" w:rsidRDefault="00614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легкие рациональные пути решения.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870D7B" w14:textId="60236DAB" w:rsidR="00550C7C" w:rsidRDefault="00614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50C7C" w14:paraId="50F3BA09" w14:textId="77777777" w:rsidTr="00704C3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91A8E" w14:textId="0AC0980C" w:rsidR="00550C7C" w:rsidRDefault="00D04B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C8A5C" w14:textId="65CBAFB1" w:rsidR="00550C7C" w:rsidRDefault="00D04B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.А.М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4BDEB" w14:textId="3540BD54" w:rsidR="00550C7C" w:rsidRDefault="00D04B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дробями 5кл»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06B9AF" w14:textId="5BCA0C92" w:rsidR="00550C7C" w:rsidRDefault="00D04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применять полученные знания в жизни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0E5C31" w14:textId="6F5F0997" w:rsidR="00550C7C" w:rsidRDefault="00D04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</w:tbl>
    <w:p w14:paraId="7D6DA68E" w14:textId="77777777" w:rsidR="00704C33" w:rsidRDefault="00704C33" w:rsidP="00704C33">
      <w:pPr>
        <w:pStyle w:val="a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B941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58C1B07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F5C710" w14:textId="77777777" w:rsidR="00704C33" w:rsidRDefault="00704C33" w:rsidP="00704C33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2A3C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0EF2B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4061C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 педагогов, членов МО грамотами и званиями в текущем году</w:t>
      </w:r>
    </w:p>
    <w:p w14:paraId="64FB309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361"/>
        <w:gridCol w:w="2788"/>
        <w:gridCol w:w="2830"/>
        <w:gridCol w:w="2116"/>
      </w:tblGrid>
      <w:tr w:rsidR="00704C33" w14:paraId="673FEF92" w14:textId="77777777" w:rsidTr="00704C33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3270F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E3202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13C1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BDFA7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что награжден</w:t>
            </w:r>
          </w:p>
        </w:tc>
      </w:tr>
      <w:tr w:rsidR="00704C33" w14:paraId="0B41204C" w14:textId="77777777" w:rsidTr="00704C33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68F14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BC05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EADC8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DCC3E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C33" w14:paraId="606DC70C" w14:textId="77777777" w:rsidTr="00704C33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0B8CF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EB5B0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14:paraId="6DCD0EA1" w14:textId="77777777" w:rsidR="00704C33" w:rsidRDefault="00704C33">
            <w:pPr>
              <w:spacing w:after="0" w:line="240" w:lineRule="auto"/>
              <w:rPr>
                <w:sz w:val="24"/>
                <w:szCs w:val="24"/>
              </w:rPr>
            </w:pPr>
          </w:p>
          <w:p w14:paraId="6EB733B1" w14:textId="77777777" w:rsidR="00704C33" w:rsidRDefault="00704C33">
            <w:pPr>
              <w:spacing w:after="0" w:line="240" w:lineRule="auto"/>
              <w:rPr>
                <w:sz w:val="24"/>
                <w:szCs w:val="24"/>
              </w:rPr>
            </w:pPr>
          </w:p>
          <w:p w14:paraId="0546FB39" w14:textId="77777777" w:rsidR="00704C33" w:rsidRDefault="00704C33">
            <w:pPr>
              <w:spacing w:after="0" w:line="240" w:lineRule="auto"/>
              <w:rPr>
                <w:sz w:val="24"/>
                <w:szCs w:val="24"/>
              </w:rPr>
            </w:pPr>
          </w:p>
          <w:p w14:paraId="0F207F2B" w14:textId="77777777" w:rsidR="00704C33" w:rsidRDefault="00704C33">
            <w:pPr>
              <w:spacing w:after="0" w:line="240" w:lineRule="auto"/>
              <w:rPr>
                <w:sz w:val="24"/>
                <w:szCs w:val="24"/>
              </w:rPr>
            </w:pPr>
          </w:p>
          <w:p w14:paraId="6CBB56B5" w14:textId="77777777" w:rsidR="00704C33" w:rsidRDefault="00704C33">
            <w:pPr>
              <w:spacing w:after="0" w:line="240" w:lineRule="auto"/>
              <w:rPr>
                <w:sz w:val="24"/>
                <w:szCs w:val="24"/>
              </w:rPr>
            </w:pPr>
          </w:p>
          <w:p w14:paraId="69FA3F88" w14:textId="77777777" w:rsidR="00704C33" w:rsidRDefault="00704C33">
            <w:pPr>
              <w:spacing w:after="0" w:line="240" w:lineRule="auto"/>
              <w:rPr>
                <w:sz w:val="24"/>
                <w:szCs w:val="24"/>
              </w:rPr>
            </w:pPr>
          </w:p>
          <w:p w14:paraId="40644642" w14:textId="77777777" w:rsidR="00704C33" w:rsidRDefault="00704C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6B0F4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2)Диплом за активное участие в «Международных днях  наблюдения птиц».</w:t>
            </w:r>
          </w:p>
          <w:p w14:paraId="12DF571C" w14:textId="77777777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Грамота за подготовку участников к экологической викторине 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D982D" w14:textId="4FECF5B0" w:rsidR="00704C33" w:rsidRDefault="00704C3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вклад в формирование экологической культуры детей и активное участие в Международной акции «Марш парков»-20</w:t>
            </w:r>
            <w:r w:rsidR="00903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363C95F" w14:textId="77777777" w:rsidR="00704C33" w:rsidRDefault="00704C33">
            <w:pPr>
              <w:spacing w:after="0" w:line="240" w:lineRule="auto"/>
            </w:pPr>
          </w:p>
          <w:p w14:paraId="7630FEE0" w14:textId="77777777" w:rsidR="00704C33" w:rsidRDefault="00704C3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активное участие в подсчете птиц</w:t>
            </w:r>
          </w:p>
          <w:p w14:paraId="50AECE83" w14:textId="77777777" w:rsidR="00704C33" w:rsidRDefault="00704C33">
            <w:pPr>
              <w:spacing w:after="0" w:line="240" w:lineRule="auto"/>
            </w:pPr>
          </w:p>
          <w:p w14:paraId="5D354A3C" w14:textId="3E60D4B1" w:rsidR="00704C33" w:rsidRDefault="00704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E79FCBC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4.3.Развитие одаренности обучающихся:</w:t>
      </w:r>
    </w:p>
    <w:p w14:paraId="58E1AF48" w14:textId="77777777" w:rsidR="00704C33" w:rsidRDefault="00704C33" w:rsidP="00704C33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 график внеурочной  деятельности с одаренными учащимися. </w:t>
      </w:r>
    </w:p>
    <w:p w14:paraId="650E4814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 обучающимися проводится индивидуальная работа. Она состоит из следующих этапов:</w:t>
      </w:r>
    </w:p>
    <w:p w14:paraId="6FF008D2" w14:textId="77777777" w:rsidR="00704C33" w:rsidRDefault="00704C33" w:rsidP="00704C33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</w:t>
      </w:r>
    </w:p>
    <w:p w14:paraId="668F4D28" w14:textId="77777777" w:rsidR="00704C33" w:rsidRDefault="00704C33" w:rsidP="00704C33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</w:t>
      </w:r>
    </w:p>
    <w:p w14:paraId="228FF4E3" w14:textId="77777777" w:rsidR="00704C33" w:rsidRDefault="00704C33" w:rsidP="00704C33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</w:t>
      </w:r>
    </w:p>
    <w:p w14:paraId="07B27DE3" w14:textId="77777777" w:rsidR="00704C33" w:rsidRDefault="00704C33" w:rsidP="00704C33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вариантов из ОГЭ.</w:t>
      </w:r>
    </w:p>
    <w:p w14:paraId="659423A3" w14:textId="77777777" w:rsidR="00704C33" w:rsidRDefault="00704C33" w:rsidP="00704C33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приобретают дополнительную литературу для подготовки учащихся к олимпиадам. На олимпиадах школьного  уровня эти учащиеся занимают призовые места. </w:t>
      </w:r>
    </w:p>
    <w:p w14:paraId="7F280A90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3E2A3B29" w14:textId="77777777" w:rsidR="00704C33" w:rsidRDefault="00704C33" w:rsidP="00704C33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проводить дополнительных занятий для одаренных детей.</w:t>
      </w:r>
    </w:p>
    <w:p w14:paraId="752C6FAE" w14:textId="77777777" w:rsidR="00704C33" w:rsidRDefault="00704C33" w:rsidP="00704C33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 учащихся работать с дополнительной литературой.</w:t>
      </w:r>
    </w:p>
    <w:p w14:paraId="44C5539B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12542A4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Итоги ОГЭ  и ЕГЭ за три года</w:t>
      </w:r>
    </w:p>
    <w:p w14:paraId="6D7A658B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8718" w:type="dxa"/>
        <w:tblLayout w:type="fixed"/>
        <w:tblLook w:val="04A0" w:firstRow="1" w:lastRow="0" w:firstColumn="1" w:lastColumn="0" w:noHBand="0" w:noVBand="1"/>
      </w:tblPr>
      <w:tblGrid>
        <w:gridCol w:w="1347"/>
        <w:gridCol w:w="916"/>
        <w:gridCol w:w="851"/>
        <w:gridCol w:w="709"/>
        <w:gridCol w:w="708"/>
        <w:gridCol w:w="709"/>
        <w:gridCol w:w="851"/>
        <w:gridCol w:w="992"/>
        <w:gridCol w:w="850"/>
        <w:gridCol w:w="785"/>
      </w:tblGrid>
      <w:tr w:rsidR="000F2C80" w14:paraId="50FF2534" w14:textId="7C42A133" w:rsidTr="003A06A7"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668C8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E67B2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4502BB8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2016/2017 учебный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2AA0E9C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2017/2018 учебный год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2F119F" w14:textId="1EF79AFF" w:rsidR="000F2C80" w:rsidRDefault="00DF5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2018/2019 учебный год</w:t>
            </w:r>
          </w:p>
        </w:tc>
      </w:tr>
      <w:tr w:rsidR="000F2C80" w14:paraId="1B1539BC" w14:textId="3040C2E6" w:rsidTr="003A06A7"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30E03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Предмет-классы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C43C20B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14:paraId="5E7803E0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D398716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300213F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 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70847F4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14:paraId="33BD1BDB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E26D95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92E2D8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1F2934" w14:textId="46AD055A" w:rsidR="000F2C80" w:rsidRDefault="003A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4FA02E" w14:textId="6B4E46E9" w:rsidR="000F2C80" w:rsidRDefault="003A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81C0D4" w14:textId="6C35C995" w:rsidR="000F2C80" w:rsidRDefault="003A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 бал</w:t>
            </w:r>
          </w:p>
        </w:tc>
      </w:tr>
      <w:tr w:rsidR="000F2C80" w14:paraId="71F94D7C" w14:textId="7D36AAB1" w:rsidTr="003A06A7"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49CCB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матем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6377E4B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9F4DB83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960962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3F2B171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08E28C5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8BEFCEA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2C351B" w14:textId="5FEA3C4C" w:rsidR="000F2C80" w:rsidRDefault="003A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B24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6466A9" w14:textId="4B106D0F" w:rsidR="000F2C80" w:rsidRDefault="00B24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3F3BA7" w14:textId="7DA3E4AD" w:rsidR="000F2C80" w:rsidRDefault="00B24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3.4</w:t>
            </w:r>
          </w:p>
        </w:tc>
      </w:tr>
      <w:tr w:rsidR="000F2C80" w14:paraId="064D05FD" w14:textId="2DAD69A9" w:rsidTr="003A06A7"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E7BE5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11матем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F2CB406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032CC9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1D9F65C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CCEB02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607F6C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A053EF5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D54C32" w14:textId="57E1AF11" w:rsidR="000F2C80" w:rsidRDefault="003A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9DD4ED" w14:textId="67D8A401" w:rsidR="000F2C80" w:rsidRDefault="003A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BB53CE" w14:textId="500BFA0B" w:rsidR="000F2C80" w:rsidRDefault="003A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0F2C80" w14:paraId="6BBD3317" w14:textId="5FA2F3CA" w:rsidTr="003A06A7"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B6B3D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биол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C6FED07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CE4E0A9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38B994C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D84D3A7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BB85561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9B04E6B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C39BDE" w14:textId="18FBF2FE" w:rsidR="000F2C80" w:rsidRDefault="003A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409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F3CA1C" w14:textId="36BB2724" w:rsidR="000F2C80" w:rsidRDefault="003A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96F6AB9" w14:textId="6D82D5FA" w:rsidR="000F2C80" w:rsidRDefault="003A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0F2C80" w14:paraId="2AFC616A" w14:textId="54452229" w:rsidTr="003A06A7"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DD97D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11биол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039D3B8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57BFDCD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0C49802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086C33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2BDACF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C7621D3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B2DD7B" w14:textId="36251116" w:rsidR="000F2C80" w:rsidRDefault="0064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867CE7" w14:textId="36F3D932" w:rsidR="000F2C80" w:rsidRDefault="0064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3C5D3A" w14:textId="5AF2782D" w:rsidR="000F2C80" w:rsidRDefault="0064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F2C80" w14:paraId="59002788" w14:textId="4FBC79D8" w:rsidTr="003A06A7"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1D71B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химия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DF337BB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ADB829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7EAB5A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38066DA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FF673CA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CC4E7DE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33CE70" w14:textId="14A5A98E" w:rsidR="000F2C80" w:rsidRDefault="00340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38D079" w14:textId="2562F759" w:rsidR="000F2C80" w:rsidRDefault="00340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9B2A9D" w14:textId="6F49563D" w:rsidR="000F2C80" w:rsidRDefault="00340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3.4</w:t>
            </w:r>
          </w:p>
        </w:tc>
      </w:tr>
      <w:tr w:rsidR="000F2C80" w14:paraId="31718277" w14:textId="2A9B8283" w:rsidTr="003A06A7"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97E38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11химия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110AF0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EDD6D8F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FC0CEA7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2C4D65B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46013EF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4E99E7A" w14:textId="77777777" w:rsidR="000F2C80" w:rsidRDefault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29AAED" w14:textId="1CA0565D" w:rsidR="000F2C80" w:rsidRDefault="00A54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BC09EE" w14:textId="0C6150E3" w:rsidR="000F2C80" w:rsidRDefault="00A54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EA9F67" w14:textId="3C09FDFB" w:rsidR="000F2C80" w:rsidRDefault="00A54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4.5</w:t>
            </w:r>
          </w:p>
        </w:tc>
      </w:tr>
      <w:tr w:rsidR="000F2C80" w14:paraId="70D7AF88" w14:textId="0F35DD6D" w:rsidTr="003A06A7">
        <w:trPr>
          <w:trHeight w:val="76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E865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 география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4212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9883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-----------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A9B0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A571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DE75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F263" w14:textId="77777777" w:rsidR="000F2C80" w:rsidRDefault="000F2C80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482" w14:textId="78448201" w:rsidR="000F2C80" w:rsidRDefault="00D96C7F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9C79" w14:textId="3F7881CD" w:rsidR="000F2C80" w:rsidRDefault="00D96C7F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F31A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273" w14:textId="0F620693" w:rsidR="000F2C80" w:rsidRDefault="00D96C7F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3.4</w:t>
            </w:r>
          </w:p>
        </w:tc>
      </w:tr>
    </w:tbl>
    <w:p w14:paraId="1D75E015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14:paraId="4E2239DA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12125131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63C174FA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FB19329" w14:textId="77777777" w:rsidR="00704C33" w:rsidRDefault="00704C33" w:rsidP="00704C33">
      <w:pPr>
        <w:pStyle w:val="aa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5.Выявленные проблемы, задачи и основные мероприятия по их реализации на следующий учебный год</w:t>
      </w:r>
    </w:p>
    <w:p w14:paraId="2A67346F" w14:textId="77777777" w:rsidR="00704C33" w:rsidRDefault="00704C33" w:rsidP="00704C33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color w:val="000000"/>
        </w:rPr>
        <w:t>1.Обеспечение методического уровня проведения всех видов занятий.</w:t>
      </w:r>
    </w:p>
    <w:p w14:paraId="54534410" w14:textId="77777777" w:rsidR="00704C33" w:rsidRDefault="00704C33" w:rsidP="00704C33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color w:val="000000"/>
        </w:rPr>
        <w:t>2.Профессиональное становление молодых преподавателей.</w:t>
      </w:r>
      <w:r>
        <w:rPr>
          <w:rFonts w:ascii="Tahoma" w:hAnsi="Tahoma" w:cs="Tahoma"/>
          <w:color w:val="000000"/>
        </w:rPr>
        <w:t xml:space="preserve">     </w:t>
      </w:r>
    </w:p>
    <w:p w14:paraId="19670D6E" w14:textId="77777777" w:rsidR="00704C33" w:rsidRDefault="00704C33" w:rsidP="00704C33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color w:val="000000"/>
        </w:rPr>
        <w:t>3.Профессиональное повышение квалификации учителей.</w:t>
      </w:r>
      <w:r>
        <w:rPr>
          <w:rFonts w:ascii="Tahoma" w:hAnsi="Tahoma" w:cs="Tahoma"/>
          <w:color w:val="000000"/>
        </w:rPr>
        <w:t xml:space="preserve">  </w:t>
      </w:r>
    </w:p>
    <w:p w14:paraId="217AF2DB" w14:textId="77777777" w:rsidR="00704C33" w:rsidRDefault="00704C33" w:rsidP="00704C33">
      <w:pPr>
        <w:pStyle w:val="a3"/>
        <w:spacing w:before="0" w:beforeAutospacing="0" w:after="0" w:afterAutospacing="0"/>
      </w:pPr>
      <w:r>
        <w:rPr>
          <w:color w:val="000000"/>
        </w:rPr>
        <w:t>4.Введение в учебный процесс новых методических разработок и обновление дидактического материала в области преподаваемого предмета.</w:t>
      </w:r>
      <w:r>
        <w:rPr>
          <w:rFonts w:ascii="Tahoma" w:hAnsi="Tahoma" w:cs="Tahoma"/>
          <w:color w:val="000000"/>
        </w:rPr>
        <w:t xml:space="preserve">      </w:t>
      </w:r>
    </w:p>
    <w:p w14:paraId="04C37063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Подобрать методику для подготовки талантливых учащихся к участию в олимпиадах</w:t>
      </w:r>
    </w:p>
    <w:p w14:paraId="58BB3B9D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6.Выделить больше времени для дополнительных занятий с учащимися.</w:t>
      </w:r>
    </w:p>
    <w:p w14:paraId="21EAD1F9" w14:textId="77777777" w:rsidR="00704C33" w:rsidRDefault="00704C33" w:rsidP="00704C33">
      <w:pPr>
        <w:pStyle w:val="aa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Провести в новом учебном году больше целевых мероприятий повышающих уровень профессиональной компетентности учителей</w:t>
      </w:r>
    </w:p>
    <w:p w14:paraId="4886126D" w14:textId="77777777" w:rsidR="00704C33" w:rsidRDefault="00704C33" w:rsidP="00704C33">
      <w:pPr>
        <w:pStyle w:val="aa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DB8B0" w14:textId="77777777" w:rsidR="00704C33" w:rsidRDefault="00704C33" w:rsidP="00704C33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2310A8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042B2E7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9D638C2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A4C5999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E16045F" w14:textId="77777777" w:rsidR="00704C33" w:rsidRDefault="00704C33" w:rsidP="00704C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2766B" w14:textId="77777777" w:rsidR="00704C33" w:rsidRDefault="00704C33" w:rsidP="00704C33">
      <w:pPr>
        <w:rPr>
          <w:sz w:val="24"/>
          <w:szCs w:val="24"/>
        </w:rPr>
      </w:pPr>
    </w:p>
    <w:p w14:paraId="5275D2C4" w14:textId="77777777" w:rsidR="00704C33" w:rsidRDefault="00704C33" w:rsidP="00704C33">
      <w:pPr>
        <w:rPr>
          <w:sz w:val="24"/>
          <w:szCs w:val="24"/>
        </w:rPr>
      </w:pPr>
    </w:p>
    <w:p w14:paraId="0D2398A0" w14:textId="77777777" w:rsidR="00704C33" w:rsidRDefault="00704C33" w:rsidP="00704C33">
      <w:pPr>
        <w:rPr>
          <w:sz w:val="24"/>
          <w:szCs w:val="24"/>
        </w:rPr>
      </w:pPr>
    </w:p>
    <w:p w14:paraId="29A2E96C" w14:textId="77777777" w:rsidR="00704C33" w:rsidRDefault="00704C33" w:rsidP="00704C33">
      <w:pPr>
        <w:rPr>
          <w:sz w:val="24"/>
          <w:szCs w:val="24"/>
        </w:rPr>
      </w:pPr>
    </w:p>
    <w:p w14:paraId="69E1B005" w14:textId="77777777" w:rsidR="00704C33" w:rsidRDefault="00704C33" w:rsidP="00704C33">
      <w:pPr>
        <w:rPr>
          <w:sz w:val="24"/>
          <w:szCs w:val="24"/>
        </w:rPr>
      </w:pPr>
    </w:p>
    <w:p w14:paraId="122A9D37" w14:textId="77777777" w:rsidR="00704C33" w:rsidRDefault="00704C33" w:rsidP="00704C33">
      <w:pPr>
        <w:rPr>
          <w:sz w:val="24"/>
          <w:szCs w:val="24"/>
        </w:rPr>
      </w:pPr>
    </w:p>
    <w:p w14:paraId="07DE01F4" w14:textId="77777777" w:rsidR="00704C33" w:rsidRDefault="00704C33" w:rsidP="00704C33">
      <w:pPr>
        <w:rPr>
          <w:sz w:val="24"/>
          <w:szCs w:val="24"/>
        </w:rPr>
      </w:pPr>
    </w:p>
    <w:p w14:paraId="6AFD9F3E" w14:textId="77777777" w:rsidR="00704C33" w:rsidRDefault="00704C33" w:rsidP="00704C33">
      <w:pPr>
        <w:rPr>
          <w:sz w:val="24"/>
          <w:szCs w:val="24"/>
        </w:rPr>
      </w:pPr>
    </w:p>
    <w:p w14:paraId="1ED2F0CE" w14:textId="77777777" w:rsidR="00704C33" w:rsidRDefault="00704C33" w:rsidP="00704C33">
      <w:pPr>
        <w:rPr>
          <w:sz w:val="24"/>
          <w:szCs w:val="24"/>
        </w:rPr>
      </w:pPr>
    </w:p>
    <w:p w14:paraId="1D6CDC3D" w14:textId="77777777" w:rsidR="00704C33" w:rsidRDefault="00704C33" w:rsidP="00704C33">
      <w:pPr>
        <w:rPr>
          <w:sz w:val="24"/>
          <w:szCs w:val="24"/>
        </w:rPr>
      </w:pPr>
    </w:p>
    <w:p w14:paraId="7449DBFC" w14:textId="77777777" w:rsidR="00704C33" w:rsidRDefault="00704C33" w:rsidP="00704C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14:paraId="50894BDB" w14:textId="77777777" w:rsidR="00704C33" w:rsidRDefault="00704C33" w:rsidP="00704C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3E2FED65" w14:textId="77777777" w:rsidR="00704C33" w:rsidRDefault="00704C33" w:rsidP="00704C33">
      <w:pPr>
        <w:rPr>
          <w:sz w:val="24"/>
          <w:szCs w:val="24"/>
        </w:rPr>
      </w:pPr>
    </w:p>
    <w:p w14:paraId="4FB3178E" w14:textId="77777777" w:rsidR="00704C33" w:rsidRDefault="00704C33" w:rsidP="00704C33">
      <w:pPr>
        <w:rPr>
          <w:sz w:val="24"/>
          <w:szCs w:val="24"/>
        </w:rPr>
      </w:pPr>
    </w:p>
    <w:p w14:paraId="249B7097" w14:textId="77777777" w:rsidR="00704C33" w:rsidRDefault="00704C33" w:rsidP="00704C33">
      <w:pPr>
        <w:rPr>
          <w:sz w:val="24"/>
          <w:szCs w:val="24"/>
        </w:rPr>
      </w:pPr>
    </w:p>
    <w:p w14:paraId="7A3B07B3" w14:textId="77777777" w:rsidR="00704C33" w:rsidRDefault="00704C33" w:rsidP="00704C33">
      <w:pPr>
        <w:rPr>
          <w:sz w:val="24"/>
          <w:szCs w:val="24"/>
        </w:rPr>
      </w:pPr>
    </w:p>
    <w:p w14:paraId="45A35CBB" w14:textId="77777777" w:rsidR="00704C33" w:rsidRDefault="00704C33" w:rsidP="00704C3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72951C5" w14:textId="77777777" w:rsidR="00704C33" w:rsidRDefault="00704C33" w:rsidP="00704C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48"/>
          <w:szCs w:val="48"/>
        </w:rPr>
        <w:t>МБОУ СОШ № 47</w:t>
      </w:r>
    </w:p>
    <w:p w14:paraId="7732B241" w14:textId="2DC2C4F5" w:rsidR="00704C33" w:rsidRDefault="00704C33" w:rsidP="00704C3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Отчет о самоаудите  учебно – методической деятельности ШМО учителей естественно- методического цикла за 201</w:t>
      </w:r>
      <w:r w:rsidR="001A70E1">
        <w:rPr>
          <w:rFonts w:ascii="Times New Roman" w:hAnsi="Times New Roman" w:cs="Times New Roman"/>
          <w:sz w:val="48"/>
          <w:szCs w:val="48"/>
        </w:rPr>
        <w:t>9</w:t>
      </w:r>
      <w:r>
        <w:rPr>
          <w:rFonts w:ascii="Times New Roman" w:hAnsi="Times New Roman" w:cs="Times New Roman"/>
          <w:sz w:val="48"/>
          <w:szCs w:val="48"/>
        </w:rPr>
        <w:t>-20</w:t>
      </w:r>
      <w:r w:rsidR="001A70E1">
        <w:rPr>
          <w:rFonts w:ascii="Times New Roman" w:hAnsi="Times New Roman" w:cs="Times New Roman"/>
          <w:sz w:val="48"/>
          <w:szCs w:val="48"/>
        </w:rPr>
        <w:t>20</w:t>
      </w:r>
      <w:r>
        <w:rPr>
          <w:rFonts w:ascii="Times New Roman" w:hAnsi="Times New Roman" w:cs="Times New Roman"/>
          <w:sz w:val="48"/>
          <w:szCs w:val="48"/>
        </w:rPr>
        <w:t xml:space="preserve"> учебный год</w:t>
      </w:r>
    </w:p>
    <w:p w14:paraId="6EED5096" w14:textId="77777777" w:rsidR="00704C33" w:rsidRDefault="00704C33" w:rsidP="00704C3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Руководитель МО Рамазанова Земфира Рамазановна</w:t>
      </w:r>
    </w:p>
    <w:p w14:paraId="213976C4" w14:textId="77777777" w:rsidR="00704C33" w:rsidRDefault="00704C33" w:rsidP="00704C33"/>
    <w:p w14:paraId="51279D31" w14:textId="77777777" w:rsidR="00A72F6F" w:rsidRDefault="00A72F6F"/>
    <w:sectPr w:rsidR="00A7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ReferenceSpecialty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56D6C"/>
    <w:multiLevelType w:val="hybridMultilevel"/>
    <w:tmpl w:val="30F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50D5"/>
    <w:multiLevelType w:val="hybridMultilevel"/>
    <w:tmpl w:val="342849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C73F2"/>
    <w:multiLevelType w:val="hybridMultilevel"/>
    <w:tmpl w:val="CC1CE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3A"/>
    <w:rsid w:val="00003787"/>
    <w:rsid w:val="00007912"/>
    <w:rsid w:val="00017988"/>
    <w:rsid w:val="000365DE"/>
    <w:rsid w:val="000D0744"/>
    <w:rsid w:val="000F2C80"/>
    <w:rsid w:val="00137386"/>
    <w:rsid w:val="00170CD7"/>
    <w:rsid w:val="0018117A"/>
    <w:rsid w:val="001967A6"/>
    <w:rsid w:val="001A70E1"/>
    <w:rsid w:val="001F64AC"/>
    <w:rsid w:val="001F69CC"/>
    <w:rsid w:val="00263C58"/>
    <w:rsid w:val="002715BF"/>
    <w:rsid w:val="002C33D8"/>
    <w:rsid w:val="002D5180"/>
    <w:rsid w:val="002D7330"/>
    <w:rsid w:val="002F7DCF"/>
    <w:rsid w:val="003140E5"/>
    <w:rsid w:val="003409BA"/>
    <w:rsid w:val="00344F9B"/>
    <w:rsid w:val="00362A40"/>
    <w:rsid w:val="00394928"/>
    <w:rsid w:val="00395BDE"/>
    <w:rsid w:val="003A06A7"/>
    <w:rsid w:val="003C4333"/>
    <w:rsid w:val="003E73CE"/>
    <w:rsid w:val="00423883"/>
    <w:rsid w:val="004774B4"/>
    <w:rsid w:val="0048745E"/>
    <w:rsid w:val="00496A82"/>
    <w:rsid w:val="004A1DC8"/>
    <w:rsid w:val="004B047D"/>
    <w:rsid w:val="004C0723"/>
    <w:rsid w:val="004E604B"/>
    <w:rsid w:val="004F2CC0"/>
    <w:rsid w:val="004F6E32"/>
    <w:rsid w:val="005141D8"/>
    <w:rsid w:val="00550C7C"/>
    <w:rsid w:val="00581EE7"/>
    <w:rsid w:val="00591133"/>
    <w:rsid w:val="005B0176"/>
    <w:rsid w:val="005C28A6"/>
    <w:rsid w:val="005E2961"/>
    <w:rsid w:val="005F2CE3"/>
    <w:rsid w:val="005F6D2A"/>
    <w:rsid w:val="00614AB4"/>
    <w:rsid w:val="00616545"/>
    <w:rsid w:val="00624DBC"/>
    <w:rsid w:val="00640159"/>
    <w:rsid w:val="00644EAD"/>
    <w:rsid w:val="00690772"/>
    <w:rsid w:val="00696762"/>
    <w:rsid w:val="006B48CD"/>
    <w:rsid w:val="006C54AD"/>
    <w:rsid w:val="006C6C0E"/>
    <w:rsid w:val="006D1209"/>
    <w:rsid w:val="006D2ED2"/>
    <w:rsid w:val="006F5D09"/>
    <w:rsid w:val="00704C33"/>
    <w:rsid w:val="00732CD4"/>
    <w:rsid w:val="00755F82"/>
    <w:rsid w:val="00776A4A"/>
    <w:rsid w:val="007C1F24"/>
    <w:rsid w:val="007D7933"/>
    <w:rsid w:val="00800559"/>
    <w:rsid w:val="008158AD"/>
    <w:rsid w:val="008176ED"/>
    <w:rsid w:val="008457A6"/>
    <w:rsid w:val="00847ECE"/>
    <w:rsid w:val="00857762"/>
    <w:rsid w:val="008A29C3"/>
    <w:rsid w:val="008E27BF"/>
    <w:rsid w:val="00903587"/>
    <w:rsid w:val="00915040"/>
    <w:rsid w:val="009432A2"/>
    <w:rsid w:val="009519DC"/>
    <w:rsid w:val="00982E7F"/>
    <w:rsid w:val="00983135"/>
    <w:rsid w:val="009901A3"/>
    <w:rsid w:val="00993BA8"/>
    <w:rsid w:val="009F31A6"/>
    <w:rsid w:val="00A2544E"/>
    <w:rsid w:val="00A52721"/>
    <w:rsid w:val="00A549F3"/>
    <w:rsid w:val="00A72F6F"/>
    <w:rsid w:val="00A91230"/>
    <w:rsid w:val="00AC198B"/>
    <w:rsid w:val="00B10D33"/>
    <w:rsid w:val="00B24EDE"/>
    <w:rsid w:val="00B33653"/>
    <w:rsid w:val="00B62279"/>
    <w:rsid w:val="00BF518B"/>
    <w:rsid w:val="00C13F25"/>
    <w:rsid w:val="00C1707F"/>
    <w:rsid w:val="00C337CC"/>
    <w:rsid w:val="00C42193"/>
    <w:rsid w:val="00C4304A"/>
    <w:rsid w:val="00C5093A"/>
    <w:rsid w:val="00CA0314"/>
    <w:rsid w:val="00CA08D1"/>
    <w:rsid w:val="00CA5982"/>
    <w:rsid w:val="00CB3CEF"/>
    <w:rsid w:val="00CD6FE9"/>
    <w:rsid w:val="00CE48F7"/>
    <w:rsid w:val="00CF07C9"/>
    <w:rsid w:val="00D04BD6"/>
    <w:rsid w:val="00D31BD6"/>
    <w:rsid w:val="00D6232E"/>
    <w:rsid w:val="00D6789C"/>
    <w:rsid w:val="00D72571"/>
    <w:rsid w:val="00D7346D"/>
    <w:rsid w:val="00D96C7F"/>
    <w:rsid w:val="00D9726A"/>
    <w:rsid w:val="00DB5630"/>
    <w:rsid w:val="00DD7FA9"/>
    <w:rsid w:val="00DF5FDC"/>
    <w:rsid w:val="00E416B8"/>
    <w:rsid w:val="00E76843"/>
    <w:rsid w:val="00EB35A6"/>
    <w:rsid w:val="00F63016"/>
    <w:rsid w:val="00FB715F"/>
    <w:rsid w:val="00FC29D7"/>
    <w:rsid w:val="00FE0260"/>
    <w:rsid w:val="00FE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02D0"/>
  <w15:chartTrackingRefBased/>
  <w15:docId w15:val="{12C4C3D1-8221-47C8-8A96-A87D98A5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4C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70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0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704C33"/>
    <w:rPr>
      <w:rFonts w:eastAsiaTheme="minorEastAsia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704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704C33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704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704C33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704C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704C33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704C33"/>
    <w:pPr>
      <w:ind w:left="720"/>
      <w:contextualSpacing/>
    </w:pPr>
  </w:style>
  <w:style w:type="character" w:customStyle="1" w:styleId="apple-converted-space">
    <w:name w:val="apple-converted-space"/>
    <w:basedOn w:val="a0"/>
    <w:rsid w:val="00704C33"/>
  </w:style>
  <w:style w:type="table" w:styleId="ac">
    <w:name w:val="Table Grid"/>
    <w:basedOn w:val="a1"/>
    <w:uiPriority w:val="59"/>
    <w:rsid w:val="00704C3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15</Pages>
  <Words>4060</Words>
  <Characters>23144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127</cp:revision>
  <dcterms:created xsi:type="dcterms:W3CDTF">2020-06-01T11:34:00Z</dcterms:created>
  <dcterms:modified xsi:type="dcterms:W3CDTF">2020-06-05T18:40:00Z</dcterms:modified>
</cp:coreProperties>
</file>